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13" w:rsidRDefault="00FE2013" w:rsidP="005809BC">
      <w:pPr>
        <w:pStyle w:val="a3"/>
        <w:tabs>
          <w:tab w:val="center" w:pos="2780"/>
          <w:tab w:val="right" w:pos="5488"/>
          <w:tab w:val="left" w:pos="5531"/>
        </w:tabs>
        <w:ind w:left="0"/>
      </w:pP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2"/>
        <w:gridCol w:w="6662"/>
      </w:tblGrid>
      <w:tr w:rsidR="005809BC" w:rsidRPr="005809BC" w:rsidTr="00537BF3">
        <w:trPr>
          <w:trHeight w:val="1629"/>
        </w:trPr>
        <w:tc>
          <w:tcPr>
            <w:tcW w:w="8292" w:type="dxa"/>
          </w:tcPr>
          <w:p w:rsidR="00537BF3" w:rsidRDefault="00537BF3" w:rsidP="00537BF3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01015" cy="612140"/>
                  <wp:effectExtent l="19050" t="0" r="0" b="0"/>
                  <wp:docPr id="3" name="Рисунок 1" descr="GB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B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6F5FB"/>
                              </a:clrFrom>
                              <a:clrTo>
                                <a:srgbClr val="F6F5FB">
                                  <a:alpha val="0"/>
                                </a:srgbClr>
                              </a:clrTo>
                            </a:clrChange>
                            <a:lum bright="30000" contrast="24000"/>
                            <a:grayscl/>
                          </a:blip>
                          <a:srcRect l="14465" t="24855" r="14651" b="14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BF3" w:rsidRDefault="00537BF3" w:rsidP="00537BF3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МУНИЦИПАЛЬНОЕ БЮДЖЕТНОЕ</w:t>
            </w:r>
          </w:p>
          <w:p w:rsidR="00537BF3" w:rsidRDefault="00537BF3" w:rsidP="00537BF3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ОБЩЕОБРАЗОВАТЕЛЬНОЕ  УЧРЕЖДЕНИЕ  </w:t>
            </w:r>
          </w:p>
          <w:p w:rsidR="00537BF3" w:rsidRDefault="00537BF3" w:rsidP="00537BF3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«ШКОЛА-ИНТЕРНАТ ОСНОВНОГО ОБЩЕГО ОБРАЗОВАНИЯ С.ОМОЛОН БИЛИБИНСКОГО МУНИЦИПАЛЬНОГО РАЙОНА </w:t>
            </w:r>
          </w:p>
          <w:p w:rsidR="00537BF3" w:rsidRDefault="00537BF3" w:rsidP="00537BF3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ЧУКОТСКОГО АВТОНОМНОГО ОКРУГА»</w:t>
            </w:r>
          </w:p>
          <w:p w:rsidR="00537BF3" w:rsidRPr="00244794" w:rsidRDefault="00537BF3" w:rsidP="00537BF3">
            <w:pPr>
              <w:spacing w:after="0"/>
              <w:rPr>
                <w:rFonts w:ascii="Bookman Old Style" w:hAnsi="Bookman Old Style"/>
                <w:b/>
              </w:rPr>
            </w:pPr>
          </w:p>
          <w:p w:rsidR="00537BF3" w:rsidRDefault="00537BF3" w:rsidP="00537BF3">
            <w:pPr>
              <w:pStyle w:val="Iauiue"/>
              <w:jc w:val="center"/>
            </w:pPr>
            <w:r w:rsidRPr="00326635">
              <w:rPr>
                <w:sz w:val="24"/>
                <w:szCs w:val="24"/>
              </w:rPr>
              <w:t>689470 Чукотский АО, Билибинский р-н, с.Омолон, ул.</w:t>
            </w:r>
            <w:r w:rsidR="00A270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Парковая, 1</w:t>
            </w:r>
            <w:r w:rsidRPr="00326635">
              <w:rPr>
                <w:sz w:val="24"/>
                <w:szCs w:val="24"/>
              </w:rPr>
              <w:t xml:space="preserve"> Тел./факс.8-427-3884 тел. 3-69,  2-81 </w:t>
            </w:r>
            <w:r w:rsidRPr="00326635">
              <w:rPr>
                <w:sz w:val="24"/>
                <w:szCs w:val="24"/>
                <w:lang w:val="en-US"/>
              </w:rPr>
              <w:t>E</w:t>
            </w:r>
            <w:r w:rsidRPr="00326635">
              <w:rPr>
                <w:sz w:val="24"/>
                <w:szCs w:val="24"/>
              </w:rPr>
              <w:t xml:space="preserve"> – </w:t>
            </w:r>
            <w:r w:rsidRPr="00326635">
              <w:rPr>
                <w:sz w:val="24"/>
                <w:szCs w:val="24"/>
                <w:lang w:val="en-US"/>
              </w:rPr>
              <w:t>mail</w:t>
            </w:r>
            <w:r w:rsidRPr="00326635">
              <w:rPr>
                <w:sz w:val="24"/>
                <w:szCs w:val="24"/>
              </w:rPr>
              <w:t xml:space="preserve">: </w:t>
            </w:r>
            <w:hyperlink r:id="rId8" w:history="1">
              <w:r w:rsidRPr="00860596">
                <w:rPr>
                  <w:rStyle w:val="a5"/>
                  <w:sz w:val="24"/>
                  <w:szCs w:val="24"/>
                  <w:u w:val="none"/>
                  <w:lang w:val="en-US"/>
                </w:rPr>
                <w:t>School</w:t>
              </w:r>
              <w:r w:rsidRPr="00860596">
                <w:rPr>
                  <w:rStyle w:val="a5"/>
                  <w:sz w:val="24"/>
                  <w:szCs w:val="24"/>
                  <w:u w:val="none"/>
                </w:rPr>
                <w:t>_</w:t>
              </w:r>
              <w:r w:rsidRPr="00860596">
                <w:rPr>
                  <w:rStyle w:val="a5"/>
                  <w:sz w:val="24"/>
                  <w:szCs w:val="24"/>
                  <w:u w:val="none"/>
                  <w:lang w:val="en-US"/>
                </w:rPr>
                <w:t>Omolon</w:t>
              </w:r>
              <w:r w:rsidRPr="00860596">
                <w:rPr>
                  <w:rStyle w:val="a5"/>
                  <w:sz w:val="24"/>
                  <w:szCs w:val="24"/>
                  <w:u w:val="none"/>
                </w:rPr>
                <w:t>@</w:t>
              </w:r>
              <w:r w:rsidRPr="00860596">
                <w:rPr>
                  <w:rStyle w:val="a5"/>
                  <w:sz w:val="24"/>
                  <w:szCs w:val="24"/>
                  <w:u w:val="none"/>
                  <w:lang w:val="en-US"/>
                </w:rPr>
                <w:t>mail</w:t>
              </w:r>
              <w:r w:rsidRPr="00860596">
                <w:rPr>
                  <w:rStyle w:val="a5"/>
                  <w:sz w:val="24"/>
                  <w:szCs w:val="24"/>
                  <w:u w:val="none"/>
                </w:rPr>
                <w:t>.</w:t>
              </w:r>
              <w:r w:rsidRPr="00860596">
                <w:rPr>
                  <w:rStyle w:val="a5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537BF3" w:rsidRDefault="00537BF3" w:rsidP="00537BF3">
            <w:pPr>
              <w:pStyle w:val="Iauiue"/>
            </w:pPr>
          </w:p>
          <w:p w:rsidR="00537BF3" w:rsidRPr="00D6004E" w:rsidRDefault="00537BF3" w:rsidP="00537BF3">
            <w:pPr>
              <w:pStyle w:val="Iauiue"/>
              <w:rPr>
                <w:sz w:val="26"/>
                <w:szCs w:val="26"/>
                <w:u w:val="single"/>
              </w:rPr>
            </w:pPr>
            <w:r w:rsidRPr="00D6004E">
              <w:rPr>
                <w:sz w:val="26"/>
                <w:szCs w:val="26"/>
                <w:u w:val="single"/>
              </w:rPr>
              <w:t xml:space="preserve">от </w:t>
            </w:r>
            <w:r w:rsidR="008C7F44" w:rsidRPr="00D6004E">
              <w:rPr>
                <w:sz w:val="26"/>
                <w:szCs w:val="26"/>
                <w:u w:val="single"/>
              </w:rPr>
              <w:t xml:space="preserve"> 08</w:t>
            </w:r>
            <w:r w:rsidRPr="00D6004E">
              <w:rPr>
                <w:sz w:val="26"/>
                <w:szCs w:val="26"/>
                <w:u w:val="single"/>
              </w:rPr>
              <w:t xml:space="preserve">.05.2015г. № </w:t>
            </w:r>
            <w:r w:rsidR="00A27035">
              <w:rPr>
                <w:sz w:val="26"/>
                <w:szCs w:val="26"/>
                <w:u w:val="single"/>
              </w:rPr>
              <w:t>251</w:t>
            </w:r>
          </w:p>
          <w:p w:rsidR="00537BF3" w:rsidRPr="00D6004E" w:rsidRDefault="00537BF3" w:rsidP="00537BF3">
            <w:pPr>
              <w:pStyle w:val="Iauiue"/>
              <w:rPr>
                <w:sz w:val="26"/>
                <w:szCs w:val="26"/>
                <w:u w:val="single"/>
              </w:rPr>
            </w:pPr>
            <w:r w:rsidRPr="00D6004E">
              <w:rPr>
                <w:sz w:val="26"/>
                <w:szCs w:val="26"/>
                <w:u w:val="single"/>
              </w:rPr>
              <w:t xml:space="preserve">на № 01-07/0782 от  24.03.2015г. </w:t>
            </w:r>
          </w:p>
          <w:p w:rsidR="005809BC" w:rsidRPr="005809BC" w:rsidRDefault="005809BC" w:rsidP="0089591B">
            <w:pPr>
              <w:spacing w:after="0"/>
              <w:ind w:right="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0D618D" w:rsidRDefault="00537BF3" w:rsidP="001D24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Департамента  образования, культуры, и молодежной политики Чукотского автономного округа</w:t>
            </w:r>
          </w:p>
          <w:p w:rsidR="00537BF3" w:rsidRPr="005809BC" w:rsidRDefault="00537BF3" w:rsidP="001D24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Боленкову</w:t>
            </w:r>
          </w:p>
        </w:tc>
      </w:tr>
    </w:tbl>
    <w:p w:rsidR="005809BC" w:rsidRDefault="005809BC" w:rsidP="005809BC">
      <w:pPr>
        <w:pStyle w:val="a3"/>
        <w:tabs>
          <w:tab w:val="center" w:pos="2780"/>
          <w:tab w:val="right" w:pos="5488"/>
          <w:tab w:val="left" w:pos="5531"/>
        </w:tabs>
        <w:ind w:left="0"/>
        <w:jc w:val="center"/>
      </w:pPr>
    </w:p>
    <w:p w:rsidR="005809BC" w:rsidRPr="00DA117E" w:rsidRDefault="00537BF3" w:rsidP="005809BC">
      <w:pPr>
        <w:pStyle w:val="a3"/>
        <w:tabs>
          <w:tab w:val="center" w:pos="2780"/>
          <w:tab w:val="right" w:pos="5488"/>
          <w:tab w:val="left" w:pos="5531"/>
        </w:tabs>
        <w:ind w:left="0"/>
        <w:jc w:val="center"/>
        <w:rPr>
          <w:b/>
          <w:sz w:val="26"/>
          <w:szCs w:val="26"/>
        </w:rPr>
      </w:pPr>
      <w:r w:rsidRPr="00DA117E">
        <w:rPr>
          <w:b/>
          <w:sz w:val="26"/>
          <w:szCs w:val="26"/>
        </w:rPr>
        <w:t>Отчет</w:t>
      </w:r>
    </w:p>
    <w:p w:rsidR="00537BF3" w:rsidRDefault="001D2488" w:rsidP="005809BC">
      <w:pPr>
        <w:pStyle w:val="a3"/>
        <w:tabs>
          <w:tab w:val="center" w:pos="2780"/>
          <w:tab w:val="right" w:pos="5488"/>
          <w:tab w:val="left" w:pos="5531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537BF3">
        <w:rPr>
          <w:sz w:val="26"/>
          <w:szCs w:val="26"/>
        </w:rPr>
        <w:t>б исполнении  предписания Департамента  образования, культуры и молодежной  политики  Чукотского  автономного округа</w:t>
      </w:r>
    </w:p>
    <w:p w:rsidR="00537BF3" w:rsidRDefault="00537BF3" w:rsidP="005809BC">
      <w:pPr>
        <w:pStyle w:val="a3"/>
        <w:tabs>
          <w:tab w:val="center" w:pos="2780"/>
          <w:tab w:val="right" w:pos="5488"/>
          <w:tab w:val="left" w:pos="5531"/>
        </w:tabs>
        <w:ind w:left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от 24.03.2015г. № </w:t>
      </w:r>
      <w:r w:rsidRPr="00537BF3">
        <w:rPr>
          <w:b/>
          <w:sz w:val="26"/>
          <w:szCs w:val="26"/>
        </w:rPr>
        <w:t>01-07/0782</w:t>
      </w:r>
    </w:p>
    <w:p w:rsidR="00537BF3" w:rsidRDefault="00537BF3" w:rsidP="005809BC">
      <w:pPr>
        <w:pStyle w:val="a3"/>
        <w:tabs>
          <w:tab w:val="center" w:pos="2780"/>
          <w:tab w:val="right" w:pos="5488"/>
          <w:tab w:val="left" w:pos="5531"/>
        </w:tabs>
        <w:ind w:left="0"/>
        <w:jc w:val="center"/>
        <w:rPr>
          <w:sz w:val="26"/>
          <w:szCs w:val="26"/>
          <w:u w:val="single"/>
        </w:rPr>
      </w:pPr>
      <w:r w:rsidRPr="00537BF3">
        <w:rPr>
          <w:sz w:val="26"/>
          <w:szCs w:val="26"/>
          <w:u w:val="single"/>
        </w:rPr>
        <w:t xml:space="preserve">Муниципальное бюджетное общеобразовательное учреждение «Школа- интернат основного общего образования с.Омолон </w:t>
      </w:r>
    </w:p>
    <w:p w:rsidR="00537BF3" w:rsidRPr="00537BF3" w:rsidRDefault="00537BF3" w:rsidP="005809BC">
      <w:pPr>
        <w:pStyle w:val="a3"/>
        <w:tabs>
          <w:tab w:val="center" w:pos="2780"/>
          <w:tab w:val="right" w:pos="5488"/>
          <w:tab w:val="left" w:pos="5531"/>
        </w:tabs>
        <w:ind w:left="0"/>
        <w:jc w:val="center"/>
        <w:rPr>
          <w:i/>
          <w:sz w:val="16"/>
          <w:szCs w:val="26"/>
        </w:rPr>
      </w:pPr>
      <w:r>
        <w:rPr>
          <w:sz w:val="16"/>
          <w:szCs w:val="26"/>
        </w:rPr>
        <w:t>(</w:t>
      </w:r>
      <w:r w:rsidRPr="00537BF3">
        <w:rPr>
          <w:i/>
          <w:sz w:val="16"/>
          <w:szCs w:val="26"/>
        </w:rPr>
        <w:t>наименование образовательной  организации/ органа управления образованием)</w:t>
      </w:r>
    </w:p>
    <w:p w:rsidR="00537BF3" w:rsidRPr="00537BF3" w:rsidRDefault="00537BF3" w:rsidP="005809BC">
      <w:pPr>
        <w:pStyle w:val="a3"/>
        <w:tabs>
          <w:tab w:val="center" w:pos="2780"/>
          <w:tab w:val="right" w:pos="5488"/>
          <w:tab w:val="left" w:pos="5531"/>
        </w:tabs>
        <w:ind w:left="0"/>
        <w:jc w:val="center"/>
        <w:rPr>
          <w:sz w:val="26"/>
          <w:szCs w:val="26"/>
          <w:u w:val="single"/>
        </w:rPr>
      </w:pPr>
      <w:r w:rsidRPr="00537BF3">
        <w:rPr>
          <w:sz w:val="26"/>
          <w:szCs w:val="26"/>
          <w:u w:val="single"/>
        </w:rPr>
        <w:t>Билибинского муниц</w:t>
      </w:r>
      <w:r>
        <w:rPr>
          <w:sz w:val="26"/>
          <w:szCs w:val="26"/>
          <w:u w:val="single"/>
        </w:rPr>
        <w:t>и</w:t>
      </w:r>
      <w:r w:rsidRPr="00537BF3">
        <w:rPr>
          <w:sz w:val="26"/>
          <w:szCs w:val="26"/>
          <w:u w:val="single"/>
        </w:rPr>
        <w:t>пального района Чукотского автономного округа»</w:t>
      </w:r>
    </w:p>
    <w:p w:rsidR="00537BF3" w:rsidRDefault="00537BF3" w:rsidP="00537BF3">
      <w:pPr>
        <w:pStyle w:val="a3"/>
        <w:tabs>
          <w:tab w:val="center" w:pos="2780"/>
          <w:tab w:val="right" w:pos="5488"/>
          <w:tab w:val="left" w:pos="5531"/>
        </w:tabs>
        <w:ind w:left="0"/>
      </w:pPr>
    </w:p>
    <w:p w:rsidR="00537BF3" w:rsidRPr="009D03D5" w:rsidRDefault="00537BF3" w:rsidP="00537BF3">
      <w:pPr>
        <w:pStyle w:val="a3"/>
        <w:tabs>
          <w:tab w:val="center" w:pos="2780"/>
          <w:tab w:val="right" w:pos="5488"/>
          <w:tab w:val="left" w:pos="5531"/>
        </w:tabs>
        <w:ind w:left="0"/>
        <w:rPr>
          <w:sz w:val="26"/>
          <w:szCs w:val="26"/>
        </w:rPr>
      </w:pPr>
      <w:r w:rsidRPr="009D03D5">
        <w:rPr>
          <w:sz w:val="26"/>
          <w:szCs w:val="26"/>
        </w:rPr>
        <w:t xml:space="preserve">рассмотрев  </w:t>
      </w:r>
      <w:r w:rsidR="009D03D5" w:rsidRPr="009D03D5">
        <w:rPr>
          <w:sz w:val="26"/>
          <w:szCs w:val="26"/>
        </w:rPr>
        <w:t xml:space="preserve"> предписание  об устранении выявленных нарушений, информирует о </w:t>
      </w:r>
      <w:r w:rsidR="00FC3D22">
        <w:rPr>
          <w:sz w:val="26"/>
          <w:szCs w:val="26"/>
        </w:rPr>
        <w:t xml:space="preserve"> принятых мерах,  принятых в</w:t>
      </w:r>
      <w:r w:rsidR="0006465D">
        <w:rPr>
          <w:sz w:val="26"/>
          <w:szCs w:val="26"/>
        </w:rPr>
        <w:t xml:space="preserve">  исполнении</w:t>
      </w:r>
      <w:r w:rsidR="009D03D5" w:rsidRPr="009D03D5">
        <w:rPr>
          <w:sz w:val="26"/>
          <w:szCs w:val="26"/>
        </w:rPr>
        <w:t xml:space="preserve">  указанного предписания.</w:t>
      </w:r>
    </w:p>
    <w:p w:rsidR="009D03D5" w:rsidRPr="009D03D5" w:rsidRDefault="009D03D5" w:rsidP="009D03D5">
      <w:pPr>
        <w:pStyle w:val="a3"/>
        <w:numPr>
          <w:ilvl w:val="0"/>
          <w:numId w:val="1"/>
        </w:numPr>
        <w:tabs>
          <w:tab w:val="center" w:pos="2780"/>
          <w:tab w:val="right" w:pos="5488"/>
          <w:tab w:val="left" w:pos="5531"/>
        </w:tabs>
        <w:rPr>
          <w:sz w:val="26"/>
          <w:szCs w:val="26"/>
        </w:rPr>
      </w:pPr>
      <w:r w:rsidRPr="009D03D5">
        <w:rPr>
          <w:sz w:val="26"/>
          <w:szCs w:val="26"/>
        </w:rPr>
        <w:t xml:space="preserve">Предписание рассмотрено  и обсуждено на </w:t>
      </w:r>
      <w:r w:rsidRPr="009D03D5">
        <w:rPr>
          <w:sz w:val="26"/>
          <w:szCs w:val="26"/>
          <w:u w:val="single"/>
        </w:rPr>
        <w:t>заседании педагоги</w:t>
      </w:r>
      <w:r w:rsidR="00CD7CA2">
        <w:rPr>
          <w:sz w:val="26"/>
          <w:szCs w:val="26"/>
          <w:u w:val="single"/>
        </w:rPr>
        <w:t>ческого совета от «</w:t>
      </w:r>
      <w:r w:rsidR="00DA117E">
        <w:rPr>
          <w:sz w:val="26"/>
          <w:szCs w:val="26"/>
          <w:u w:val="single"/>
        </w:rPr>
        <w:t>26</w:t>
      </w:r>
      <w:r w:rsidR="00CD7CA2">
        <w:rPr>
          <w:sz w:val="26"/>
          <w:szCs w:val="26"/>
          <w:u w:val="single"/>
        </w:rPr>
        <w:t>»</w:t>
      </w:r>
      <w:r w:rsidR="00DA117E">
        <w:rPr>
          <w:sz w:val="26"/>
          <w:szCs w:val="26"/>
          <w:u w:val="single"/>
        </w:rPr>
        <w:t xml:space="preserve"> марта </w:t>
      </w:r>
      <w:r w:rsidRPr="009D03D5">
        <w:rPr>
          <w:sz w:val="26"/>
          <w:szCs w:val="26"/>
          <w:u w:val="single"/>
        </w:rPr>
        <w:t>2015г. протокол</w:t>
      </w:r>
      <w:r w:rsidR="00DA117E">
        <w:rPr>
          <w:sz w:val="26"/>
          <w:szCs w:val="26"/>
          <w:u w:val="single"/>
        </w:rPr>
        <w:t xml:space="preserve"> №</w:t>
      </w:r>
      <w:r w:rsidR="00961B14">
        <w:rPr>
          <w:sz w:val="26"/>
          <w:szCs w:val="26"/>
          <w:u w:val="single"/>
        </w:rPr>
        <w:t xml:space="preserve"> </w:t>
      </w:r>
      <w:r w:rsidR="00DA117E">
        <w:rPr>
          <w:sz w:val="26"/>
          <w:szCs w:val="26"/>
          <w:u w:val="single"/>
        </w:rPr>
        <w:t>4</w:t>
      </w:r>
    </w:p>
    <w:p w:rsidR="009D03D5" w:rsidRPr="009D03D5" w:rsidRDefault="009D03D5" w:rsidP="009D03D5">
      <w:pPr>
        <w:pStyle w:val="a3"/>
        <w:tabs>
          <w:tab w:val="center" w:pos="2780"/>
          <w:tab w:val="right" w:pos="5488"/>
          <w:tab w:val="left" w:pos="5531"/>
        </w:tabs>
        <w:ind w:left="720"/>
        <w:rPr>
          <w:sz w:val="16"/>
        </w:rPr>
      </w:pPr>
      <w:r w:rsidRPr="009D03D5">
        <w:rPr>
          <w:sz w:val="16"/>
        </w:rPr>
        <w:t>(указывается педагогический</w:t>
      </w:r>
      <w:r>
        <w:rPr>
          <w:sz w:val="16"/>
        </w:rPr>
        <w:t xml:space="preserve"> совет, собрание трудового коллектива, совещание при руководителе и др., дата проведения и номер протокола)</w:t>
      </w:r>
    </w:p>
    <w:p w:rsidR="009D03D5" w:rsidRDefault="009D03D5" w:rsidP="00DA117E">
      <w:pPr>
        <w:pStyle w:val="a3"/>
        <w:tabs>
          <w:tab w:val="center" w:pos="2780"/>
          <w:tab w:val="right" w:pos="5488"/>
          <w:tab w:val="left" w:pos="5531"/>
        </w:tabs>
        <w:ind w:left="0"/>
      </w:pPr>
    </w:p>
    <w:p w:rsidR="009D03D5" w:rsidRPr="009D03D5" w:rsidRDefault="009D03D5" w:rsidP="009D03D5">
      <w:pPr>
        <w:pStyle w:val="a3"/>
        <w:numPr>
          <w:ilvl w:val="0"/>
          <w:numId w:val="1"/>
        </w:numPr>
        <w:tabs>
          <w:tab w:val="center" w:pos="2780"/>
          <w:tab w:val="right" w:pos="5488"/>
          <w:tab w:val="left" w:pos="5531"/>
        </w:tabs>
        <w:rPr>
          <w:sz w:val="26"/>
          <w:szCs w:val="26"/>
        </w:rPr>
      </w:pPr>
      <w:r w:rsidRPr="009D03D5">
        <w:rPr>
          <w:sz w:val="26"/>
          <w:szCs w:val="26"/>
        </w:rPr>
        <w:t>В связи с допущенными  нарушениями привлечены к дисциплинарной ответственности  (при необходимости):</w:t>
      </w:r>
    </w:p>
    <w:p w:rsidR="009D03D5" w:rsidRDefault="009D03D5" w:rsidP="009D03D5">
      <w:pPr>
        <w:pStyle w:val="a3"/>
        <w:tabs>
          <w:tab w:val="center" w:pos="2780"/>
          <w:tab w:val="right" w:pos="5488"/>
          <w:tab w:val="left" w:pos="5531"/>
        </w:tabs>
        <w:ind w:left="720"/>
      </w:pPr>
      <w:r>
        <w:t>__________________________________________________________________________________________________</w:t>
      </w:r>
    </w:p>
    <w:p w:rsidR="009D03D5" w:rsidRDefault="009D03D5" w:rsidP="009D03D5">
      <w:pPr>
        <w:pStyle w:val="a3"/>
        <w:tabs>
          <w:tab w:val="center" w:pos="2780"/>
          <w:tab w:val="right" w:pos="5488"/>
          <w:tab w:val="left" w:pos="5531"/>
        </w:tabs>
        <w:ind w:left="720"/>
        <w:rPr>
          <w:sz w:val="16"/>
        </w:rPr>
      </w:pPr>
      <w:r>
        <w:rPr>
          <w:sz w:val="16"/>
        </w:rPr>
        <w:t>(указывается ФИО, должности работников, на которых наложены дисциплинарные взыскания)</w:t>
      </w:r>
    </w:p>
    <w:p w:rsidR="009D03D5" w:rsidRDefault="009D03D5" w:rsidP="009D03D5">
      <w:pPr>
        <w:pStyle w:val="a3"/>
        <w:tabs>
          <w:tab w:val="center" w:pos="2780"/>
          <w:tab w:val="right" w:pos="5488"/>
          <w:tab w:val="left" w:pos="5531"/>
        </w:tabs>
        <w:ind w:left="720"/>
        <w:rPr>
          <w:sz w:val="16"/>
        </w:rPr>
      </w:pPr>
    </w:p>
    <w:p w:rsidR="009D03D5" w:rsidRDefault="009D03D5" w:rsidP="009D03D5">
      <w:pPr>
        <w:pStyle w:val="a3"/>
        <w:numPr>
          <w:ilvl w:val="0"/>
          <w:numId w:val="1"/>
        </w:numPr>
        <w:tabs>
          <w:tab w:val="center" w:pos="2780"/>
          <w:tab w:val="right" w:pos="5488"/>
          <w:tab w:val="left" w:pos="5531"/>
        </w:tabs>
        <w:rPr>
          <w:sz w:val="26"/>
          <w:szCs w:val="26"/>
        </w:rPr>
      </w:pPr>
      <w:r>
        <w:rPr>
          <w:sz w:val="26"/>
          <w:szCs w:val="26"/>
        </w:rPr>
        <w:t>В целях устранения выявленных нарушения</w:t>
      </w:r>
    </w:p>
    <w:p w:rsidR="009D03D5" w:rsidRDefault="009D03D5" w:rsidP="009D03D5">
      <w:pPr>
        <w:pStyle w:val="a3"/>
        <w:tabs>
          <w:tab w:val="center" w:pos="2780"/>
          <w:tab w:val="right" w:pos="5488"/>
          <w:tab w:val="left" w:pos="5531"/>
        </w:tabs>
        <w:ind w:left="360"/>
        <w:rPr>
          <w:sz w:val="26"/>
          <w:szCs w:val="26"/>
          <w:u w:val="single"/>
        </w:rPr>
      </w:pPr>
      <w:r w:rsidRPr="00537BF3">
        <w:rPr>
          <w:sz w:val="26"/>
          <w:szCs w:val="26"/>
          <w:u w:val="single"/>
        </w:rPr>
        <w:t xml:space="preserve">Муниципальное бюджетное общеобразовательное учреждение «Школа- интернат основного общего образования с.Омолон </w:t>
      </w:r>
    </w:p>
    <w:p w:rsidR="009D03D5" w:rsidRPr="00537BF3" w:rsidRDefault="009D03D5" w:rsidP="009D03D5">
      <w:pPr>
        <w:pStyle w:val="a3"/>
        <w:tabs>
          <w:tab w:val="center" w:pos="2780"/>
          <w:tab w:val="right" w:pos="5488"/>
          <w:tab w:val="left" w:pos="5531"/>
        </w:tabs>
        <w:ind w:left="720"/>
        <w:rPr>
          <w:i/>
          <w:sz w:val="16"/>
          <w:szCs w:val="26"/>
        </w:rPr>
      </w:pPr>
      <w:r>
        <w:rPr>
          <w:sz w:val="16"/>
          <w:szCs w:val="26"/>
        </w:rPr>
        <w:t>(</w:t>
      </w:r>
      <w:r w:rsidRPr="00537BF3">
        <w:rPr>
          <w:i/>
          <w:sz w:val="16"/>
          <w:szCs w:val="26"/>
        </w:rPr>
        <w:t>наименование образовательной  организации/ органа управления образованием)</w:t>
      </w:r>
    </w:p>
    <w:p w:rsidR="009D03D5" w:rsidRDefault="009D03D5" w:rsidP="009D03D5">
      <w:pPr>
        <w:pStyle w:val="a3"/>
        <w:tabs>
          <w:tab w:val="center" w:pos="2780"/>
          <w:tab w:val="right" w:pos="5488"/>
          <w:tab w:val="left" w:pos="5531"/>
        </w:tabs>
        <w:ind w:left="720"/>
        <w:jc w:val="center"/>
        <w:rPr>
          <w:sz w:val="26"/>
          <w:szCs w:val="26"/>
          <w:u w:val="single"/>
        </w:rPr>
      </w:pPr>
      <w:r w:rsidRPr="00537BF3">
        <w:rPr>
          <w:sz w:val="26"/>
          <w:szCs w:val="26"/>
          <w:u w:val="single"/>
        </w:rPr>
        <w:t>Билибинского муниц</w:t>
      </w:r>
      <w:r>
        <w:rPr>
          <w:sz w:val="26"/>
          <w:szCs w:val="26"/>
          <w:u w:val="single"/>
        </w:rPr>
        <w:t>и</w:t>
      </w:r>
      <w:r w:rsidRPr="00537BF3">
        <w:rPr>
          <w:sz w:val="26"/>
          <w:szCs w:val="26"/>
          <w:u w:val="single"/>
        </w:rPr>
        <w:t>пального района Чукотского автономного округа»</w:t>
      </w:r>
    </w:p>
    <w:p w:rsidR="009D03D5" w:rsidRDefault="001D2488" w:rsidP="001D2488">
      <w:pPr>
        <w:pStyle w:val="a3"/>
        <w:tabs>
          <w:tab w:val="center" w:pos="2780"/>
          <w:tab w:val="right" w:pos="5488"/>
          <w:tab w:val="left" w:pos="5531"/>
        </w:tabs>
        <w:ind w:left="0"/>
        <w:rPr>
          <w:sz w:val="26"/>
          <w:szCs w:val="26"/>
        </w:rPr>
      </w:pPr>
      <w:r>
        <w:rPr>
          <w:sz w:val="26"/>
          <w:szCs w:val="26"/>
        </w:rPr>
        <w:t>в</w:t>
      </w:r>
      <w:r w:rsidR="009D03D5" w:rsidRPr="009D03D5">
        <w:rPr>
          <w:sz w:val="26"/>
          <w:szCs w:val="26"/>
        </w:rPr>
        <w:t>ыполнило следующее</w:t>
      </w:r>
      <w:r w:rsidR="009D03D5">
        <w:rPr>
          <w:sz w:val="26"/>
          <w:szCs w:val="26"/>
        </w:rPr>
        <w:t>:</w:t>
      </w:r>
    </w:p>
    <w:p w:rsidR="001349D3" w:rsidRDefault="001349D3" w:rsidP="001D2488">
      <w:pPr>
        <w:pStyle w:val="a3"/>
        <w:tabs>
          <w:tab w:val="center" w:pos="2780"/>
          <w:tab w:val="right" w:pos="5488"/>
          <w:tab w:val="left" w:pos="5531"/>
        </w:tabs>
        <w:ind w:left="0"/>
        <w:rPr>
          <w:sz w:val="26"/>
          <w:szCs w:val="26"/>
        </w:rPr>
      </w:pPr>
    </w:p>
    <w:p w:rsidR="001349D3" w:rsidRDefault="001349D3" w:rsidP="001D2488">
      <w:pPr>
        <w:pStyle w:val="a3"/>
        <w:tabs>
          <w:tab w:val="center" w:pos="2780"/>
          <w:tab w:val="right" w:pos="5488"/>
          <w:tab w:val="left" w:pos="5531"/>
        </w:tabs>
        <w:ind w:left="0"/>
        <w:rPr>
          <w:sz w:val="26"/>
          <w:szCs w:val="26"/>
        </w:rPr>
      </w:pPr>
    </w:p>
    <w:tbl>
      <w:tblPr>
        <w:tblStyle w:val="ab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3771"/>
        <w:gridCol w:w="3626"/>
        <w:gridCol w:w="6804"/>
      </w:tblGrid>
      <w:tr w:rsidR="009D31AA" w:rsidTr="00106C0D">
        <w:tc>
          <w:tcPr>
            <w:tcW w:w="541" w:type="dxa"/>
          </w:tcPr>
          <w:p w:rsidR="009D31AA" w:rsidRDefault="00241F39" w:rsidP="0089591B">
            <w:pPr>
              <w:pStyle w:val="5"/>
              <w:shd w:val="clear" w:color="auto" w:fill="auto"/>
              <w:tabs>
                <w:tab w:val="left" w:pos="4385"/>
              </w:tabs>
              <w:spacing w:line="274" w:lineRule="exact"/>
              <w:ind w:left="132" w:right="145"/>
              <w:jc w:val="right"/>
            </w:pPr>
            <w:r>
              <w:t xml:space="preserve">№ </w:t>
            </w:r>
          </w:p>
        </w:tc>
        <w:tc>
          <w:tcPr>
            <w:tcW w:w="3771" w:type="dxa"/>
          </w:tcPr>
          <w:p w:rsidR="009D31AA" w:rsidRDefault="009D31AA" w:rsidP="0089591B">
            <w:pPr>
              <w:pStyle w:val="5"/>
              <w:shd w:val="clear" w:color="auto" w:fill="auto"/>
              <w:tabs>
                <w:tab w:val="left" w:pos="4385"/>
              </w:tabs>
              <w:spacing w:line="274" w:lineRule="exact"/>
              <w:ind w:left="132" w:right="145"/>
              <w:jc w:val="right"/>
            </w:pPr>
            <w:r>
              <w:t>Описание выявленных нарушений (в соответствии с предписанием)</w:t>
            </w:r>
          </w:p>
        </w:tc>
        <w:tc>
          <w:tcPr>
            <w:tcW w:w="3626" w:type="dxa"/>
          </w:tcPr>
          <w:p w:rsidR="009D31AA" w:rsidRDefault="009D31AA" w:rsidP="0089591B">
            <w:pPr>
              <w:pStyle w:val="5"/>
              <w:shd w:val="clear" w:color="auto" w:fill="auto"/>
              <w:spacing w:line="274" w:lineRule="exact"/>
              <w:ind w:left="118" w:right="203"/>
              <w:jc w:val="center"/>
            </w:pPr>
            <w:r>
              <w:t>Перечень мероприятий, проведенных с целью устранения выявленных нарушений.</w:t>
            </w:r>
          </w:p>
        </w:tc>
        <w:tc>
          <w:tcPr>
            <w:tcW w:w="6804" w:type="dxa"/>
          </w:tcPr>
          <w:p w:rsidR="009D31AA" w:rsidRDefault="009D31AA" w:rsidP="0089591B">
            <w:pPr>
              <w:pStyle w:val="5"/>
              <w:shd w:val="clear" w:color="auto" w:fill="auto"/>
              <w:spacing w:line="274" w:lineRule="exact"/>
              <w:ind w:left="61" w:right="126"/>
              <w:jc w:val="center"/>
            </w:pPr>
            <w:r>
              <w:t>Реквизиты документов, подтверждающих устранение нарушения</w:t>
            </w:r>
          </w:p>
        </w:tc>
      </w:tr>
      <w:tr w:rsidR="009D31AA" w:rsidTr="00106C0D">
        <w:tc>
          <w:tcPr>
            <w:tcW w:w="541" w:type="dxa"/>
          </w:tcPr>
          <w:p w:rsidR="009D31AA" w:rsidRPr="00642FDF" w:rsidRDefault="00BE2FE7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71" w:type="dxa"/>
          </w:tcPr>
          <w:p w:rsidR="00397D7D" w:rsidRPr="00D6004E" w:rsidRDefault="009D31AA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rFonts w:eastAsia="Calibri"/>
                <w:sz w:val="24"/>
                <w:szCs w:val="24"/>
              </w:rPr>
            </w:pPr>
            <w:r w:rsidRPr="00D6004E">
              <w:rPr>
                <w:sz w:val="24"/>
                <w:szCs w:val="24"/>
              </w:rPr>
              <w:t>С</w:t>
            </w:r>
            <w:r w:rsidRPr="00D6004E">
              <w:rPr>
                <w:spacing w:val="-1"/>
                <w:sz w:val="24"/>
                <w:szCs w:val="24"/>
              </w:rPr>
              <w:t xml:space="preserve">труктура учебного плана  основного общего образования </w:t>
            </w:r>
            <w:r w:rsidRPr="00D6004E">
              <w:rPr>
                <w:bCs/>
                <w:iCs/>
                <w:sz w:val="24"/>
                <w:szCs w:val="24"/>
              </w:rPr>
              <w:t xml:space="preserve">на 2013-2014 учебный год,  на 1 полугодие </w:t>
            </w:r>
            <w:r w:rsidRPr="00D6004E">
              <w:rPr>
                <w:spacing w:val="-1"/>
                <w:sz w:val="24"/>
                <w:szCs w:val="24"/>
              </w:rPr>
              <w:t xml:space="preserve">2014-2015 учебного года не соответствует  структуре, утверждённой </w:t>
            </w:r>
            <w:r w:rsidRPr="00D6004E">
              <w:rPr>
                <w:rFonts w:eastAsia="Calibri"/>
                <w:sz w:val="24"/>
                <w:szCs w:val="24"/>
              </w:rPr>
              <w:t xml:space="preserve">приказом Минобразования России от 09.03.2004 г. № 1312 </w:t>
            </w:r>
            <w:r w:rsidRPr="00D6004E">
              <w:rPr>
                <w:bCs/>
                <w:spacing w:val="-1"/>
                <w:sz w:val="24"/>
                <w:szCs w:val="24"/>
              </w:rPr>
              <w:t>«Об утверждении ф</w:t>
            </w:r>
            <w:r w:rsidRPr="00D6004E">
              <w:rPr>
                <w:rFonts w:eastAsia="Calibri"/>
                <w:sz w:val="24"/>
                <w:szCs w:val="24"/>
              </w:rPr>
              <w:t xml:space="preserve">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      </w:r>
            <w:r w:rsidR="00397D7D" w:rsidRPr="00D6004E">
              <w:rPr>
                <w:rFonts w:eastAsia="Calibri"/>
                <w:sz w:val="24"/>
                <w:szCs w:val="24"/>
              </w:rPr>
              <w:t xml:space="preserve">(с изменениями и дополнениями). </w:t>
            </w:r>
          </w:p>
          <w:p w:rsidR="00397D7D" w:rsidRPr="00D6004E" w:rsidRDefault="00397D7D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pacing w:val="-1"/>
                <w:sz w:val="24"/>
                <w:szCs w:val="24"/>
              </w:rPr>
            </w:pPr>
          </w:p>
          <w:p w:rsidR="009D31AA" w:rsidRPr="00D6004E" w:rsidRDefault="00397D7D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D6004E">
              <w:rPr>
                <w:spacing w:val="-1"/>
                <w:sz w:val="24"/>
                <w:szCs w:val="24"/>
              </w:rPr>
              <w:t>В</w:t>
            </w:r>
            <w:r w:rsidR="009D31AA" w:rsidRPr="00D6004E">
              <w:rPr>
                <w:spacing w:val="-1"/>
                <w:sz w:val="24"/>
                <w:szCs w:val="24"/>
              </w:rPr>
              <w:t xml:space="preserve"> учебном плане отсутствует указание федерального компонента, регионального компонента, компонента образовательного учреждения</w:t>
            </w:r>
            <w:r w:rsidRPr="00D6004E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3626" w:type="dxa"/>
          </w:tcPr>
          <w:p w:rsidR="00397D7D" w:rsidRPr="00D6004E" w:rsidRDefault="00397D7D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D6004E">
              <w:rPr>
                <w:sz w:val="24"/>
                <w:szCs w:val="24"/>
              </w:rPr>
              <w:t>Исполнено.</w:t>
            </w:r>
          </w:p>
          <w:p w:rsidR="00397D7D" w:rsidRPr="00D6004E" w:rsidRDefault="00B02218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rFonts w:eastAsia="Calibri"/>
                <w:sz w:val="24"/>
                <w:szCs w:val="24"/>
              </w:rPr>
            </w:pPr>
            <w:r w:rsidRPr="00D6004E">
              <w:rPr>
                <w:sz w:val="24"/>
                <w:szCs w:val="24"/>
              </w:rPr>
              <w:t>С</w:t>
            </w:r>
            <w:r w:rsidRPr="00D6004E">
              <w:rPr>
                <w:spacing w:val="-1"/>
                <w:sz w:val="24"/>
                <w:szCs w:val="24"/>
              </w:rPr>
              <w:t xml:space="preserve">труктура учебного плана  основного общего образования </w:t>
            </w:r>
            <w:r w:rsidRPr="00D6004E">
              <w:rPr>
                <w:bCs/>
                <w:iCs/>
                <w:sz w:val="24"/>
                <w:szCs w:val="24"/>
              </w:rPr>
              <w:t xml:space="preserve">на 2013-2014 учебный год,  на 1 полугодие </w:t>
            </w:r>
            <w:r w:rsidRPr="00D6004E">
              <w:rPr>
                <w:spacing w:val="-1"/>
                <w:sz w:val="24"/>
                <w:szCs w:val="24"/>
              </w:rPr>
              <w:t>2014-2015 учебного года</w:t>
            </w:r>
            <w:r w:rsidR="00397D7D" w:rsidRPr="00D6004E">
              <w:rPr>
                <w:spacing w:val="-1"/>
                <w:sz w:val="24"/>
                <w:szCs w:val="24"/>
              </w:rPr>
              <w:t xml:space="preserve"> приведена в соответствие со структурой, утверждённой </w:t>
            </w:r>
            <w:r w:rsidR="00397D7D" w:rsidRPr="00D6004E">
              <w:rPr>
                <w:rFonts w:eastAsia="Calibri"/>
                <w:sz w:val="24"/>
                <w:szCs w:val="24"/>
              </w:rPr>
              <w:t xml:space="preserve">приказом Минобразования России от 09.03.2004 г. № 1312 </w:t>
            </w:r>
            <w:r w:rsidR="00397D7D" w:rsidRPr="00D6004E">
              <w:rPr>
                <w:bCs/>
                <w:spacing w:val="-1"/>
                <w:sz w:val="24"/>
                <w:szCs w:val="24"/>
              </w:rPr>
              <w:t>«Об утверждении ф</w:t>
            </w:r>
            <w:r w:rsidR="00397D7D" w:rsidRPr="00D6004E">
              <w:rPr>
                <w:rFonts w:eastAsia="Calibri"/>
                <w:sz w:val="24"/>
                <w:szCs w:val="24"/>
              </w:rPr>
              <w:t xml:space="preserve">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      </w:r>
          </w:p>
          <w:p w:rsidR="00397D7D" w:rsidRPr="00D6004E" w:rsidRDefault="00397D7D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rFonts w:eastAsia="Calibri"/>
                <w:sz w:val="24"/>
                <w:szCs w:val="24"/>
              </w:rPr>
            </w:pPr>
          </w:p>
          <w:p w:rsidR="00397D7D" w:rsidRPr="00D6004E" w:rsidRDefault="00397D7D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rFonts w:eastAsia="Calibri"/>
                <w:sz w:val="24"/>
                <w:szCs w:val="24"/>
              </w:rPr>
            </w:pPr>
            <w:r w:rsidRPr="00D6004E">
              <w:rPr>
                <w:rFonts w:eastAsia="Calibri"/>
                <w:sz w:val="24"/>
                <w:szCs w:val="24"/>
              </w:rPr>
              <w:t>Исполнено.</w:t>
            </w:r>
          </w:p>
          <w:p w:rsidR="009D31AA" w:rsidRPr="00D6004E" w:rsidRDefault="009D31AA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D6004E">
              <w:rPr>
                <w:sz w:val="24"/>
                <w:szCs w:val="24"/>
              </w:rPr>
              <w:t>Организац</w:t>
            </w:r>
            <w:r w:rsidR="00397D7D" w:rsidRPr="00D6004E">
              <w:rPr>
                <w:sz w:val="24"/>
                <w:szCs w:val="24"/>
              </w:rPr>
              <w:t>ия образовательного процесса в у</w:t>
            </w:r>
            <w:r w:rsidRPr="00D6004E">
              <w:rPr>
                <w:sz w:val="24"/>
                <w:szCs w:val="24"/>
              </w:rPr>
              <w:t>чреждении р</w:t>
            </w:r>
            <w:r w:rsidR="00CD7CA2" w:rsidRPr="00D6004E">
              <w:rPr>
                <w:sz w:val="24"/>
                <w:szCs w:val="24"/>
              </w:rPr>
              <w:t xml:space="preserve">егламентируется учебным планом с </w:t>
            </w:r>
            <w:r w:rsidRPr="00D6004E">
              <w:rPr>
                <w:sz w:val="24"/>
                <w:szCs w:val="24"/>
              </w:rPr>
              <w:t>разбивкой содержания образовательн</w:t>
            </w:r>
            <w:r w:rsidR="00397D7D" w:rsidRPr="00D6004E">
              <w:rPr>
                <w:sz w:val="24"/>
                <w:szCs w:val="24"/>
              </w:rPr>
              <w:t>ой про</w:t>
            </w:r>
            <w:r w:rsidR="00397D7D" w:rsidRPr="00D6004E">
              <w:rPr>
                <w:sz w:val="24"/>
                <w:szCs w:val="24"/>
              </w:rPr>
              <w:softHyphen/>
              <w:t xml:space="preserve">граммы по учебным курсамс указанием </w:t>
            </w:r>
            <w:r w:rsidR="00397D7D" w:rsidRPr="00D6004E">
              <w:rPr>
                <w:spacing w:val="-1"/>
                <w:sz w:val="24"/>
                <w:szCs w:val="24"/>
              </w:rPr>
              <w:t>федерального компонента, регионального компонента, компонента образовательного учреждения.</w:t>
            </w:r>
          </w:p>
        </w:tc>
        <w:tc>
          <w:tcPr>
            <w:tcW w:w="6804" w:type="dxa"/>
          </w:tcPr>
          <w:p w:rsidR="00A27035" w:rsidRDefault="0019351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Учебный план</w:t>
            </w:r>
            <w:r w:rsidRPr="00642FDF">
              <w:rPr>
                <w:spacing w:val="-1"/>
                <w:sz w:val="24"/>
                <w:szCs w:val="24"/>
              </w:rPr>
              <w:t xml:space="preserve">  основного общего образования</w:t>
            </w:r>
            <w:r>
              <w:rPr>
                <w:spacing w:val="-1"/>
                <w:sz w:val="24"/>
                <w:szCs w:val="24"/>
              </w:rPr>
              <w:t xml:space="preserve"> МБОУ </w:t>
            </w:r>
          </w:p>
          <w:p w:rsidR="00397D7D" w:rsidRDefault="0019351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</w:pPr>
            <w:r>
              <w:rPr>
                <w:spacing w:val="-1"/>
                <w:sz w:val="24"/>
                <w:szCs w:val="24"/>
              </w:rPr>
              <w:t>«ШИ с.Омолон» утвержден</w:t>
            </w:r>
            <w:r w:rsidR="00961B14">
              <w:rPr>
                <w:spacing w:val="-1"/>
                <w:sz w:val="24"/>
                <w:szCs w:val="24"/>
              </w:rPr>
              <w:t xml:space="preserve"> </w:t>
            </w:r>
            <w:r w:rsidR="00CD7CA2" w:rsidRPr="00DA117E">
              <w:rPr>
                <w:spacing w:val="-1"/>
                <w:sz w:val="24"/>
                <w:szCs w:val="24"/>
              </w:rPr>
              <w:t>приказом №</w:t>
            </w:r>
            <w:r w:rsidR="00F563C9">
              <w:rPr>
                <w:spacing w:val="-1"/>
                <w:sz w:val="24"/>
                <w:szCs w:val="24"/>
              </w:rPr>
              <w:t>26-од</w:t>
            </w:r>
            <w:r w:rsidR="00CD7CA2">
              <w:rPr>
                <w:spacing w:val="-1"/>
                <w:sz w:val="24"/>
                <w:szCs w:val="24"/>
              </w:rPr>
              <w:t xml:space="preserve">   от 27 марта 2015 г. </w:t>
            </w:r>
            <w:r w:rsidR="00BE2FE7">
              <w:rPr>
                <w:spacing w:val="-1"/>
                <w:sz w:val="24"/>
                <w:szCs w:val="24"/>
              </w:rPr>
              <w:t>и размещен на сайте школы.</w:t>
            </w:r>
          </w:p>
          <w:p w:rsidR="00397D7D" w:rsidRDefault="00397D7D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</w:pPr>
          </w:p>
          <w:p w:rsidR="0089591B" w:rsidRDefault="004A753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  <w:hyperlink r:id="rId9" w:history="1">
              <w:r w:rsidR="0089591B" w:rsidRPr="00F76AA5">
                <w:rPr>
                  <w:rStyle w:val="a5"/>
                  <w:sz w:val="26"/>
                  <w:szCs w:val="26"/>
                </w:rPr>
                <w:t>http://omolon-school.ru/docs/UchebnyiPlanOsnovnoi2015.jpg</w:t>
              </w:r>
            </w:hyperlink>
          </w:p>
          <w:p w:rsidR="0089591B" w:rsidRDefault="004A753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  <w:hyperlink r:id="rId10" w:history="1">
              <w:r w:rsidR="0089591B" w:rsidRPr="00F76AA5">
                <w:rPr>
                  <w:rStyle w:val="a5"/>
                  <w:sz w:val="26"/>
                  <w:szCs w:val="26"/>
                </w:rPr>
                <w:t>http://omolon-school.ru/docs/UchebnyiPlan5klFGOS.jpg</w:t>
              </w:r>
            </w:hyperlink>
          </w:p>
          <w:p w:rsidR="00193511" w:rsidRDefault="00193511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pacing w:val="-1"/>
                <w:sz w:val="24"/>
                <w:szCs w:val="24"/>
              </w:rPr>
            </w:pPr>
          </w:p>
          <w:p w:rsidR="00193511" w:rsidRDefault="00193511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pacing w:val="-1"/>
                <w:sz w:val="24"/>
                <w:szCs w:val="24"/>
              </w:rPr>
            </w:pPr>
          </w:p>
          <w:p w:rsidR="00193511" w:rsidRDefault="00193511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pacing w:val="-1"/>
                <w:sz w:val="24"/>
                <w:szCs w:val="24"/>
              </w:rPr>
            </w:pPr>
          </w:p>
          <w:p w:rsidR="00193511" w:rsidRDefault="00193511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pacing w:val="-1"/>
                <w:sz w:val="24"/>
                <w:szCs w:val="24"/>
              </w:rPr>
            </w:pPr>
          </w:p>
          <w:p w:rsidR="00193511" w:rsidRDefault="00193511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pacing w:val="-1"/>
                <w:sz w:val="24"/>
                <w:szCs w:val="24"/>
              </w:rPr>
            </w:pPr>
          </w:p>
          <w:p w:rsidR="00193511" w:rsidRDefault="00193511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pacing w:val="-1"/>
                <w:sz w:val="24"/>
                <w:szCs w:val="24"/>
              </w:rPr>
            </w:pPr>
          </w:p>
          <w:p w:rsidR="00193511" w:rsidRDefault="00193511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pacing w:val="-1"/>
                <w:sz w:val="24"/>
                <w:szCs w:val="24"/>
              </w:rPr>
            </w:pPr>
          </w:p>
          <w:p w:rsidR="00193511" w:rsidRDefault="00193511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pacing w:val="-1"/>
                <w:sz w:val="24"/>
                <w:szCs w:val="24"/>
              </w:rPr>
            </w:pPr>
          </w:p>
          <w:p w:rsidR="00193511" w:rsidRDefault="00193511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pacing w:val="-1"/>
                <w:sz w:val="24"/>
                <w:szCs w:val="24"/>
              </w:rPr>
            </w:pPr>
          </w:p>
          <w:p w:rsidR="00193511" w:rsidRDefault="00193511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pacing w:val="-1"/>
                <w:sz w:val="24"/>
                <w:szCs w:val="24"/>
              </w:rPr>
            </w:pPr>
          </w:p>
          <w:p w:rsidR="0089591B" w:rsidRDefault="0089591B" w:rsidP="00193511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</w:tc>
      </w:tr>
      <w:tr w:rsidR="009D31AA" w:rsidTr="00106C0D">
        <w:tc>
          <w:tcPr>
            <w:tcW w:w="541" w:type="dxa"/>
          </w:tcPr>
          <w:p w:rsidR="009D31AA" w:rsidRPr="001429DF" w:rsidRDefault="00DA117E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06C0D">
              <w:rPr>
                <w:sz w:val="26"/>
                <w:szCs w:val="26"/>
              </w:rPr>
              <w:t>.</w:t>
            </w:r>
          </w:p>
        </w:tc>
        <w:tc>
          <w:tcPr>
            <w:tcW w:w="3771" w:type="dxa"/>
          </w:tcPr>
          <w:p w:rsidR="009D31AA" w:rsidRPr="00D6004E" w:rsidRDefault="00BE2FE7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D6004E">
              <w:rPr>
                <w:sz w:val="24"/>
                <w:szCs w:val="24"/>
              </w:rPr>
              <w:t>Н</w:t>
            </w:r>
            <w:r w:rsidR="009D31AA" w:rsidRPr="00D6004E">
              <w:rPr>
                <w:sz w:val="24"/>
                <w:szCs w:val="24"/>
              </w:rPr>
              <w:t xml:space="preserve">аименования учебных предметов федерального компонента учебного плана частично не соответствуют федеральному базисному </w:t>
            </w:r>
            <w:r w:rsidR="009D31AA" w:rsidRPr="00D6004E">
              <w:rPr>
                <w:sz w:val="24"/>
                <w:szCs w:val="24"/>
              </w:rPr>
              <w:lastRenderedPageBreak/>
              <w:t>учебному плану</w:t>
            </w:r>
          </w:p>
        </w:tc>
        <w:tc>
          <w:tcPr>
            <w:tcW w:w="3626" w:type="dxa"/>
          </w:tcPr>
          <w:p w:rsidR="00CD7CA2" w:rsidRPr="00D6004E" w:rsidRDefault="00CD7CA2" w:rsidP="00CD7CA2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rFonts w:eastAsia="Calibri"/>
                <w:sz w:val="24"/>
                <w:szCs w:val="24"/>
              </w:rPr>
            </w:pPr>
            <w:r w:rsidRPr="00D6004E">
              <w:rPr>
                <w:rFonts w:eastAsia="Calibri"/>
                <w:sz w:val="24"/>
                <w:szCs w:val="24"/>
              </w:rPr>
              <w:lastRenderedPageBreak/>
              <w:t>Исполнено.</w:t>
            </w:r>
          </w:p>
          <w:p w:rsidR="009D31AA" w:rsidRPr="00D6004E" w:rsidRDefault="00BE2FE7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rFonts w:eastAsia="Calibri"/>
                <w:sz w:val="24"/>
                <w:szCs w:val="24"/>
              </w:rPr>
            </w:pPr>
            <w:r w:rsidRPr="00D6004E">
              <w:rPr>
                <w:sz w:val="24"/>
                <w:szCs w:val="24"/>
              </w:rPr>
              <w:t xml:space="preserve">Наименования учебных предметов федерального компонента учебного плана МБОУ «ШИ с.Омолон» </w:t>
            </w:r>
            <w:r w:rsidRPr="00D6004E">
              <w:rPr>
                <w:sz w:val="24"/>
                <w:szCs w:val="24"/>
              </w:rPr>
              <w:lastRenderedPageBreak/>
              <w:t>соответствует федеральному базисному учебному плану.</w:t>
            </w:r>
          </w:p>
        </w:tc>
        <w:tc>
          <w:tcPr>
            <w:tcW w:w="6804" w:type="dxa"/>
          </w:tcPr>
          <w:p w:rsidR="00BE2FE7" w:rsidRDefault="00BE2FE7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</w:pPr>
            <w:r>
              <w:rPr>
                <w:spacing w:val="-1"/>
                <w:sz w:val="24"/>
                <w:szCs w:val="24"/>
              </w:rPr>
              <w:lastRenderedPageBreak/>
              <w:t>Учебный план</w:t>
            </w:r>
            <w:r w:rsidRPr="00642FDF">
              <w:rPr>
                <w:spacing w:val="-1"/>
                <w:sz w:val="24"/>
                <w:szCs w:val="24"/>
              </w:rPr>
              <w:t xml:space="preserve">  основного общего образования</w:t>
            </w:r>
            <w:r>
              <w:rPr>
                <w:spacing w:val="-1"/>
                <w:sz w:val="24"/>
                <w:szCs w:val="24"/>
              </w:rPr>
              <w:t xml:space="preserve"> МБОУ «ШИ с.Омолон» утвержден </w:t>
            </w:r>
            <w:r w:rsidRPr="00DA117E">
              <w:rPr>
                <w:spacing w:val="-1"/>
                <w:sz w:val="24"/>
                <w:szCs w:val="24"/>
              </w:rPr>
              <w:t>приказом №</w:t>
            </w:r>
            <w:r w:rsidR="00F563C9">
              <w:rPr>
                <w:spacing w:val="-1"/>
                <w:sz w:val="24"/>
                <w:szCs w:val="24"/>
              </w:rPr>
              <w:t xml:space="preserve">26-од   </w:t>
            </w:r>
            <w:r>
              <w:rPr>
                <w:spacing w:val="-1"/>
                <w:sz w:val="24"/>
                <w:szCs w:val="24"/>
              </w:rPr>
              <w:t xml:space="preserve">  от 27 марта 2015 г. и размещен на сайте школы. </w:t>
            </w:r>
          </w:p>
          <w:p w:rsidR="009D31AA" w:rsidRDefault="004A753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  <w:hyperlink r:id="rId11" w:history="1">
              <w:r w:rsidR="0089591B" w:rsidRPr="00F76AA5">
                <w:rPr>
                  <w:rStyle w:val="a5"/>
                  <w:sz w:val="26"/>
                  <w:szCs w:val="26"/>
                </w:rPr>
                <w:t>http://omolon-school.ru/docs/UchebnyiPlanOsnovnoi2015.jpg</w:t>
              </w:r>
            </w:hyperlink>
          </w:p>
        </w:tc>
      </w:tr>
      <w:tr w:rsidR="009D31AA" w:rsidRPr="006D07B3" w:rsidTr="00106C0D">
        <w:trPr>
          <w:trHeight w:val="6791"/>
        </w:trPr>
        <w:tc>
          <w:tcPr>
            <w:tcW w:w="541" w:type="dxa"/>
          </w:tcPr>
          <w:p w:rsidR="009D31AA" w:rsidRPr="00F04A7F" w:rsidRDefault="00106C0D" w:rsidP="009C1DFE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33.</w:t>
            </w:r>
          </w:p>
        </w:tc>
        <w:tc>
          <w:tcPr>
            <w:tcW w:w="3771" w:type="dxa"/>
          </w:tcPr>
          <w:p w:rsidR="009D31AA" w:rsidRPr="00D6004E" w:rsidRDefault="00BE2FE7" w:rsidP="009C1DF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D31AA" w:rsidRPr="00D60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исполнения образовательной организацией требований законодательства РФ в сфере образования по организации и осуществлению  индивидуального учёта результатов освоения обучающимися образовательных программ, хранения в архивах информации об этих результатах на бумажных  и (или) электронных носителях: </w:t>
            </w:r>
          </w:p>
          <w:p w:rsidR="009D31AA" w:rsidRPr="00D6004E" w:rsidRDefault="009D31AA" w:rsidP="009C1DF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E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полнота документарного оформления (перечень нормативных и локальных актов образовательной организации, регулирующей деятельность по проверяемому вопросу) является недостаточной.</w:t>
            </w:r>
          </w:p>
          <w:p w:rsidR="009D31AA" w:rsidRPr="00D6004E" w:rsidRDefault="009D31AA" w:rsidP="009C1DFE">
            <w:pPr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организацией не представлены к проверке локальные нормативные акты, регламентирующие:</w:t>
            </w:r>
          </w:p>
          <w:p w:rsidR="009D31AA" w:rsidRPr="00D6004E" w:rsidRDefault="009D31AA" w:rsidP="009C1DFE">
            <w:pPr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E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защиту персональных данных учащихся, их родителей (законных представителей) и работников организации;</w:t>
            </w:r>
          </w:p>
          <w:p w:rsidR="00D6004E" w:rsidRDefault="009D31AA" w:rsidP="009C1DFE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6004E">
              <w:rPr>
                <w:rFonts w:ascii="Times New Roman" w:eastAsia="Calibri" w:hAnsi="Times New Roman" w:cs="Times New Roman"/>
                <w:sz w:val="24"/>
                <w:szCs w:val="24"/>
              </w:rPr>
              <w:t>порядок (регламент) ведения классного журнала, электронного дневника и электронного журнала;</w:t>
            </w:r>
          </w:p>
          <w:p w:rsidR="00AF5ADA" w:rsidRDefault="00AF5ADA" w:rsidP="009C1DFE">
            <w:pPr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ADA" w:rsidRDefault="00AF5ADA" w:rsidP="009C1DFE">
            <w:pPr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ADA" w:rsidRDefault="00AF5ADA" w:rsidP="009C1DFE">
            <w:pPr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ADA" w:rsidRDefault="00AF5ADA" w:rsidP="009C1DFE">
            <w:pPr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1AA" w:rsidRPr="00D6004E" w:rsidRDefault="009D31AA" w:rsidP="009C1DFE">
            <w:pPr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E">
              <w:rPr>
                <w:rFonts w:ascii="Times New Roman" w:eastAsia="Calibri" w:hAnsi="Times New Roman" w:cs="Times New Roman"/>
                <w:sz w:val="24"/>
                <w:szCs w:val="24"/>
              </w:rPr>
              <w:t>-порядок</w:t>
            </w:r>
            <w:r w:rsidRPr="00D60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ведения (заполнения) </w:t>
            </w:r>
            <w:r w:rsidRPr="00D6004E">
              <w:rPr>
                <w:rStyle w:val="FontStyle19"/>
                <w:rFonts w:eastAsia="Times New Roman"/>
                <w:sz w:val="24"/>
                <w:szCs w:val="24"/>
              </w:rPr>
              <w:t xml:space="preserve">портфолио </w:t>
            </w:r>
            <w:r w:rsidRPr="00D6004E">
              <w:rPr>
                <w:rStyle w:val="FontStyle19"/>
                <w:rFonts w:eastAsia="Times New Roman"/>
                <w:sz w:val="24"/>
                <w:szCs w:val="24"/>
              </w:rPr>
              <w:lastRenderedPageBreak/>
              <w:t>обучающихся 1-4 классов.</w:t>
            </w:r>
          </w:p>
          <w:p w:rsidR="00D6004E" w:rsidRDefault="00D6004E" w:rsidP="009C1DFE">
            <w:pPr>
              <w:pStyle w:val="a9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9D31AA" w:rsidRPr="00D6004E" w:rsidRDefault="009D31AA" w:rsidP="009C1DFE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04E">
              <w:rPr>
                <w:rFonts w:ascii="Times New Roman" w:hAnsi="Times New Roman"/>
                <w:sz w:val="24"/>
                <w:szCs w:val="24"/>
              </w:rPr>
              <w:t>Не представлена к проверке информация о системе работы образовательной организации с электронным журналом  и электронным дневником.</w:t>
            </w:r>
          </w:p>
          <w:p w:rsidR="00F563C9" w:rsidRPr="00D6004E" w:rsidRDefault="00F563C9" w:rsidP="009C1DFE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D6004E" w:rsidRDefault="00D6004E" w:rsidP="009C1DFE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D6004E" w:rsidRDefault="00D6004E" w:rsidP="009C1DFE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DA117E" w:rsidRPr="00D6004E" w:rsidRDefault="009D31AA" w:rsidP="009C1DFE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D6004E">
              <w:rPr>
                <w:sz w:val="24"/>
                <w:szCs w:val="24"/>
              </w:rPr>
              <w:t xml:space="preserve">Организация деятельности </w:t>
            </w:r>
            <w:r w:rsidR="00DA117E" w:rsidRPr="00D6004E">
              <w:rPr>
                <w:spacing w:val="-1"/>
                <w:sz w:val="24"/>
                <w:szCs w:val="24"/>
              </w:rPr>
              <w:t>МБОУ</w:t>
            </w:r>
            <w:r w:rsidRPr="00D6004E">
              <w:rPr>
                <w:sz w:val="24"/>
                <w:szCs w:val="24"/>
              </w:rPr>
              <w:t>«Школа - интернат основного общего образования с. Омолон Билибинского муниципального райо</w:t>
            </w:r>
            <w:r w:rsidR="009C1DFE">
              <w:rPr>
                <w:sz w:val="24"/>
                <w:szCs w:val="24"/>
              </w:rPr>
              <w:t>на Чукотского АО</w:t>
            </w:r>
            <w:r w:rsidRPr="00D6004E">
              <w:rPr>
                <w:sz w:val="24"/>
                <w:szCs w:val="24"/>
              </w:rPr>
              <w:t>» по осуществлению индивидуального учёта результатов освоения обучающимися образовательных программ, хранению в архивах информации об этих результатах на бумажных  и (или) электронных носителях не в полной мере соответствует законодательству Российской Федерации в сфере образования</w:t>
            </w:r>
          </w:p>
        </w:tc>
        <w:tc>
          <w:tcPr>
            <w:tcW w:w="3626" w:type="dxa"/>
          </w:tcPr>
          <w:p w:rsidR="00BE2FE7" w:rsidRPr="00D6004E" w:rsidRDefault="009D31AA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D6004E">
              <w:rPr>
                <w:sz w:val="24"/>
                <w:szCs w:val="24"/>
              </w:rPr>
              <w:lastRenderedPageBreak/>
              <w:t xml:space="preserve">Исправлено. </w:t>
            </w:r>
          </w:p>
          <w:p w:rsidR="00BE2FE7" w:rsidRPr="00D6004E" w:rsidRDefault="00BE2FE7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D6004E">
              <w:rPr>
                <w:sz w:val="24"/>
                <w:szCs w:val="24"/>
              </w:rPr>
              <w:t>Перечень нормативных и локальных актов образовательной организации, регулирующей образовательную деятельность пополнен.</w:t>
            </w:r>
          </w:p>
          <w:p w:rsidR="009D31AA" w:rsidRPr="00D6004E" w:rsidRDefault="009D31AA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D6004E">
              <w:rPr>
                <w:sz w:val="24"/>
                <w:szCs w:val="24"/>
              </w:rPr>
              <w:t>Информация размещена на сайте ОУ</w:t>
            </w:r>
            <w:r w:rsidR="00FB6264" w:rsidRPr="00D6004E">
              <w:rPr>
                <w:sz w:val="24"/>
                <w:szCs w:val="24"/>
              </w:rPr>
              <w:t>.</w:t>
            </w:r>
          </w:p>
          <w:p w:rsidR="00BE2FE7" w:rsidRPr="00D6004E" w:rsidRDefault="00BE2FE7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BE2FE7" w:rsidRPr="00D6004E" w:rsidRDefault="00BE2FE7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BE2FE7" w:rsidRPr="00D6004E" w:rsidRDefault="00BE2FE7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BE2FE7" w:rsidRPr="00D6004E" w:rsidRDefault="00BE2FE7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BE2FE7" w:rsidRPr="00D6004E" w:rsidRDefault="00BE2FE7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BE2FE7" w:rsidRPr="00D6004E" w:rsidRDefault="00BE2FE7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BE2FE7" w:rsidRPr="00D6004E" w:rsidRDefault="00BE2FE7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BE2FE7" w:rsidRPr="00D6004E" w:rsidRDefault="00BE2FE7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BE2FE7" w:rsidRPr="00D6004E" w:rsidRDefault="00BE2FE7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BE2FE7" w:rsidRPr="00D6004E" w:rsidRDefault="00BE2FE7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BE2FE7" w:rsidRPr="00D6004E" w:rsidRDefault="00BE2FE7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FB6264" w:rsidRPr="00D6004E" w:rsidRDefault="00BE2FE7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D6004E">
              <w:rPr>
                <w:sz w:val="24"/>
                <w:szCs w:val="24"/>
              </w:rPr>
              <w:t xml:space="preserve">Исполнено. </w:t>
            </w:r>
          </w:p>
          <w:p w:rsidR="00BE2FE7" w:rsidRPr="00D6004E" w:rsidRDefault="00FB6264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D6004E">
              <w:rPr>
                <w:sz w:val="24"/>
                <w:szCs w:val="24"/>
              </w:rPr>
              <w:t>Л</w:t>
            </w:r>
            <w:r w:rsidR="00BE2FE7" w:rsidRPr="00D6004E">
              <w:rPr>
                <w:sz w:val="24"/>
                <w:szCs w:val="24"/>
              </w:rPr>
              <w:t>о</w:t>
            </w:r>
            <w:r w:rsidRPr="00D6004E">
              <w:rPr>
                <w:sz w:val="24"/>
                <w:szCs w:val="24"/>
              </w:rPr>
              <w:t>кальные акты размещены на сайте ОУ.</w:t>
            </w:r>
          </w:p>
          <w:p w:rsidR="00F563C9" w:rsidRPr="00D6004E" w:rsidRDefault="00F563C9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F563C9" w:rsidRPr="00D6004E" w:rsidRDefault="00F563C9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F563C9" w:rsidRPr="00D6004E" w:rsidRDefault="00F563C9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F563C9" w:rsidRPr="00D6004E" w:rsidRDefault="00F563C9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F563C9" w:rsidRPr="00D6004E" w:rsidRDefault="00F563C9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F563C9" w:rsidRPr="00D6004E" w:rsidRDefault="00F563C9" w:rsidP="00F563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9" w:rsidRPr="00D6004E" w:rsidRDefault="00F563C9" w:rsidP="00F563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9" w:rsidRPr="00D6004E" w:rsidRDefault="00F563C9" w:rsidP="00F563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9" w:rsidRPr="00D6004E" w:rsidRDefault="00F563C9" w:rsidP="00F563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9" w:rsidRPr="00D6004E" w:rsidRDefault="00F563C9" w:rsidP="00F563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9" w:rsidRPr="00D6004E" w:rsidRDefault="00F563C9" w:rsidP="00F563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9" w:rsidRPr="00D6004E" w:rsidRDefault="00F563C9" w:rsidP="00F563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9" w:rsidRPr="00D6004E" w:rsidRDefault="00F563C9" w:rsidP="00F563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9" w:rsidRPr="00D6004E" w:rsidRDefault="00F563C9" w:rsidP="00F563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DA" w:rsidRDefault="00AF5ADA" w:rsidP="00F563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DA" w:rsidRDefault="00AF5ADA" w:rsidP="00F563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DA" w:rsidRDefault="00AF5ADA" w:rsidP="00F563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9" w:rsidRPr="00D6004E" w:rsidRDefault="00F563C9" w:rsidP="00F563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04E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F563C9" w:rsidRPr="00D6004E" w:rsidRDefault="00F563C9" w:rsidP="00F563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 предоставления услуги «Электронный дневник»</w:t>
            </w:r>
          </w:p>
          <w:p w:rsidR="00F563C9" w:rsidRPr="00D6004E" w:rsidRDefault="00F563C9" w:rsidP="00F563C9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D6004E">
              <w:rPr>
                <w:sz w:val="24"/>
                <w:szCs w:val="24"/>
              </w:rPr>
              <w:t xml:space="preserve"> МБОУ «ШИ с. Омолон», </w:t>
            </w:r>
            <w:r w:rsidRPr="00D6004E">
              <w:rPr>
                <w:color w:val="000000"/>
                <w:sz w:val="24"/>
                <w:szCs w:val="24"/>
              </w:rPr>
              <w:t>регламент ведения ЭЖ (электронного журнала)</w:t>
            </w:r>
            <w:r w:rsidRPr="00D6004E">
              <w:rPr>
                <w:sz w:val="24"/>
                <w:szCs w:val="24"/>
              </w:rPr>
              <w:t xml:space="preserve"> размещен на сайте ОУ.</w:t>
            </w:r>
          </w:p>
          <w:p w:rsidR="00F563C9" w:rsidRPr="00D6004E" w:rsidRDefault="00F563C9" w:rsidP="00F563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C0D" w:rsidRDefault="008C7F44" w:rsidP="00106C0D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D6004E">
              <w:rPr>
                <w:sz w:val="24"/>
                <w:szCs w:val="24"/>
              </w:rPr>
              <w:t>Исполнено.</w:t>
            </w:r>
          </w:p>
          <w:p w:rsidR="00106C0D" w:rsidRPr="00D6004E" w:rsidRDefault="00106C0D" w:rsidP="00106C0D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D6004E">
              <w:rPr>
                <w:sz w:val="24"/>
                <w:szCs w:val="24"/>
              </w:rPr>
              <w:t>Локальные акты размещены на сайте ОУ.</w:t>
            </w:r>
          </w:p>
          <w:p w:rsidR="008C7F44" w:rsidRPr="00D6004E" w:rsidRDefault="008C7F44" w:rsidP="008C7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9" w:rsidRPr="00D6004E" w:rsidRDefault="00F563C9" w:rsidP="00BE2FE7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D31AA" w:rsidRPr="003C161F" w:rsidRDefault="00456E73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Методические документы,</w:t>
            </w:r>
            <w:r w:rsidR="00106C0D" w:rsidRPr="003C161F">
              <w:rPr>
                <w:sz w:val="24"/>
                <w:szCs w:val="24"/>
              </w:rPr>
              <w:t xml:space="preserve"> разработанные образовательным учреждением для обеспе</w:t>
            </w:r>
            <w:r w:rsidR="00FC3D22">
              <w:rPr>
                <w:sz w:val="24"/>
                <w:szCs w:val="24"/>
              </w:rPr>
              <w:t>чения образовательного процесса размещены на сайте.</w:t>
            </w:r>
          </w:p>
          <w:p w:rsidR="006D07B3" w:rsidRDefault="004A753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hyperlink r:id="rId12" w:history="1">
              <w:r w:rsidR="00D2447A" w:rsidRPr="00CB5826">
                <w:rPr>
                  <w:rStyle w:val="a5"/>
                  <w:sz w:val="24"/>
                  <w:szCs w:val="24"/>
                </w:rPr>
                <w:t>http://omolon-school.ru/docs/perechen_docs.pdf</w:t>
              </w:r>
            </w:hyperlink>
          </w:p>
          <w:p w:rsidR="00D2447A" w:rsidRDefault="00D2447A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AF5ADA" w:rsidRDefault="00AF5ADA" w:rsidP="00FB6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264" w:rsidRPr="00FB6264" w:rsidRDefault="00FB6264" w:rsidP="00FB6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ПОЛОЖЕНИЕоб обработке и защите персональных данных </w:t>
            </w:r>
          </w:p>
          <w:p w:rsidR="00BE2FE7" w:rsidRPr="00FB6264" w:rsidRDefault="00FB6264" w:rsidP="00F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обучающихся,  их родителей (законных представителей)</w:t>
            </w:r>
            <w:r w:rsidRPr="00FB626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п</w:t>
            </w:r>
            <w:r w:rsidRPr="00FB6264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Pr="00FB626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B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234/4-од  от 12.11.2013г.   </w:t>
            </w:r>
          </w:p>
          <w:p w:rsidR="0089591B" w:rsidRDefault="004A753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  <w:hyperlink r:id="rId13" w:history="1">
              <w:r w:rsidR="0089591B" w:rsidRPr="00F76AA5">
                <w:rPr>
                  <w:rStyle w:val="a5"/>
                  <w:sz w:val="26"/>
                  <w:szCs w:val="26"/>
                </w:rPr>
                <w:t>http://omolon-school.ru/school/zashchita-personalnykh-dannykh/222-zashchita-personalnykh-dannykh-v-shkole</w:t>
              </w:r>
            </w:hyperlink>
          </w:p>
          <w:p w:rsidR="00B746BB" w:rsidRPr="00B746BB" w:rsidRDefault="00B746BB" w:rsidP="00B746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ПОЛОЖЕНИЕо ведении классного журнала </w:t>
            </w:r>
            <w:r w:rsidRPr="00FB6264">
              <w:rPr>
                <w:rFonts w:ascii="Times New Roman" w:hAnsi="Times New Roman" w:cs="Times New Roman"/>
                <w:sz w:val="24"/>
                <w:szCs w:val="24"/>
              </w:rPr>
              <w:t>утверждено п</w:t>
            </w:r>
            <w:r w:rsidRPr="00FB6264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Pr="00FB626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B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234/4-од  от 12.11.2013г.   </w:t>
            </w:r>
          </w:p>
          <w:p w:rsidR="00456E73" w:rsidRDefault="004A7531" w:rsidP="00F563C9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</w:pPr>
            <w:hyperlink r:id="rId14" w:history="1">
              <w:r w:rsidR="00A404B7" w:rsidRPr="00F76AA5">
                <w:rPr>
                  <w:rStyle w:val="a5"/>
                  <w:sz w:val="26"/>
                  <w:szCs w:val="26"/>
                  <w:lang w:val="en-US"/>
                </w:rPr>
                <w:t>http</w:t>
              </w:r>
              <w:r w:rsidR="00A404B7" w:rsidRPr="00A404B7">
                <w:rPr>
                  <w:rStyle w:val="a5"/>
                  <w:sz w:val="26"/>
                  <w:szCs w:val="26"/>
                </w:rPr>
                <w:t>://</w:t>
              </w:r>
              <w:r w:rsidR="00A404B7" w:rsidRPr="00F76AA5">
                <w:rPr>
                  <w:rStyle w:val="a5"/>
                  <w:sz w:val="26"/>
                  <w:szCs w:val="26"/>
                  <w:lang w:val="en-US"/>
                </w:rPr>
                <w:t>omolon</w:t>
              </w:r>
              <w:r w:rsidR="00F563C9">
                <w:rPr>
                  <w:rStyle w:val="a5"/>
                  <w:sz w:val="26"/>
                  <w:szCs w:val="26"/>
                </w:rPr>
                <w:t>-</w:t>
              </w:r>
              <w:r w:rsidR="00A404B7" w:rsidRPr="00F76AA5">
                <w:rPr>
                  <w:rStyle w:val="a5"/>
                  <w:sz w:val="26"/>
                  <w:szCs w:val="26"/>
                  <w:lang w:val="en-US"/>
                </w:rPr>
                <w:t>school</w:t>
              </w:r>
              <w:r w:rsidR="00A404B7" w:rsidRPr="00A404B7">
                <w:rPr>
                  <w:rStyle w:val="a5"/>
                  <w:sz w:val="26"/>
                  <w:szCs w:val="26"/>
                </w:rPr>
                <w:t>.</w:t>
              </w:r>
              <w:r w:rsidR="00A404B7" w:rsidRPr="00F76AA5">
                <w:rPr>
                  <w:rStyle w:val="a5"/>
                  <w:sz w:val="26"/>
                  <w:szCs w:val="26"/>
                  <w:lang w:val="en-US"/>
                </w:rPr>
                <w:t>ru</w:t>
              </w:r>
              <w:r w:rsidR="00A404B7" w:rsidRPr="00A404B7">
                <w:rPr>
                  <w:rStyle w:val="a5"/>
                  <w:sz w:val="26"/>
                  <w:szCs w:val="26"/>
                </w:rPr>
                <w:t>/</w:t>
              </w:r>
              <w:r w:rsidR="00A404B7" w:rsidRPr="00F76AA5">
                <w:rPr>
                  <w:rStyle w:val="a5"/>
                  <w:sz w:val="26"/>
                  <w:szCs w:val="26"/>
                  <w:lang w:val="en-US"/>
                </w:rPr>
                <w:t>docs</w:t>
              </w:r>
              <w:r w:rsidR="00A404B7" w:rsidRPr="00A404B7">
                <w:rPr>
                  <w:rStyle w:val="a5"/>
                  <w:sz w:val="26"/>
                  <w:szCs w:val="26"/>
                </w:rPr>
                <w:t>/</w:t>
              </w:r>
              <w:r w:rsidR="00A404B7" w:rsidRPr="00F76AA5">
                <w:rPr>
                  <w:rStyle w:val="a5"/>
                  <w:sz w:val="26"/>
                  <w:szCs w:val="26"/>
                  <w:lang w:val="en-US"/>
                </w:rPr>
                <w:t>Pologenie</w:t>
              </w:r>
              <w:r w:rsidR="00A404B7" w:rsidRPr="00A404B7">
                <w:rPr>
                  <w:rStyle w:val="a5"/>
                  <w:sz w:val="26"/>
                  <w:szCs w:val="26"/>
                </w:rPr>
                <w:t>_</w:t>
              </w:r>
              <w:r w:rsidR="00A404B7" w:rsidRPr="00F76AA5">
                <w:rPr>
                  <w:rStyle w:val="a5"/>
                  <w:sz w:val="26"/>
                  <w:szCs w:val="26"/>
                  <w:lang w:val="en-US"/>
                </w:rPr>
                <w:t>o</w:t>
              </w:r>
              <w:r w:rsidR="00A404B7" w:rsidRPr="00A404B7">
                <w:rPr>
                  <w:rStyle w:val="a5"/>
                  <w:sz w:val="26"/>
                  <w:szCs w:val="26"/>
                </w:rPr>
                <w:t>_</w:t>
              </w:r>
              <w:r w:rsidR="00A404B7" w:rsidRPr="00F76AA5">
                <w:rPr>
                  <w:rStyle w:val="a5"/>
                  <w:sz w:val="26"/>
                  <w:szCs w:val="26"/>
                  <w:lang w:val="en-US"/>
                </w:rPr>
                <w:t>klassnom</w:t>
              </w:r>
              <w:r w:rsidR="00A404B7" w:rsidRPr="00A404B7">
                <w:rPr>
                  <w:rStyle w:val="a5"/>
                  <w:sz w:val="26"/>
                  <w:szCs w:val="26"/>
                </w:rPr>
                <w:t>_</w:t>
              </w:r>
              <w:r w:rsidR="00A404B7" w:rsidRPr="00F76AA5">
                <w:rPr>
                  <w:rStyle w:val="a5"/>
                  <w:sz w:val="26"/>
                  <w:szCs w:val="26"/>
                  <w:lang w:val="en-US"/>
                </w:rPr>
                <w:t>gurnale</w:t>
              </w:r>
              <w:r w:rsidR="00A404B7" w:rsidRPr="00A404B7">
                <w:rPr>
                  <w:rStyle w:val="a5"/>
                  <w:sz w:val="26"/>
                  <w:szCs w:val="26"/>
                </w:rPr>
                <w:t>.</w:t>
              </w:r>
              <w:r w:rsidR="00A404B7" w:rsidRPr="00F76AA5">
                <w:rPr>
                  <w:rStyle w:val="a5"/>
                  <w:sz w:val="26"/>
                  <w:szCs w:val="26"/>
                  <w:lang w:val="en-US"/>
                </w:rPr>
                <w:t>pdf</w:t>
              </w:r>
            </w:hyperlink>
          </w:p>
          <w:p w:rsidR="00B746BB" w:rsidRPr="00F563C9" w:rsidRDefault="00B746BB" w:rsidP="00F563C9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</w:pPr>
            <w:r w:rsidRPr="00B746BB">
              <w:rPr>
                <w:sz w:val="24"/>
                <w:szCs w:val="24"/>
              </w:rPr>
              <w:t>ПОЛОЖЕНИЕ</w:t>
            </w:r>
            <w:r>
              <w:rPr>
                <w:sz w:val="24"/>
                <w:szCs w:val="24"/>
              </w:rPr>
              <w:t xml:space="preserve"> об электронном дневнике и электронном журнале успеваемости  </w:t>
            </w:r>
            <w:r w:rsidRPr="00FB6264">
              <w:rPr>
                <w:sz w:val="24"/>
                <w:szCs w:val="24"/>
              </w:rPr>
              <w:t xml:space="preserve">утверждено приказом № 234/4-од  от 12.11.2013г.   </w:t>
            </w:r>
          </w:p>
          <w:p w:rsidR="00A404B7" w:rsidRDefault="004A753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  <w:hyperlink r:id="rId15" w:history="1">
              <w:r w:rsidR="00BE6D80" w:rsidRPr="006036FF">
                <w:rPr>
                  <w:rStyle w:val="a5"/>
                  <w:sz w:val="26"/>
                  <w:szCs w:val="26"/>
                </w:rPr>
                <w:t>http://omolon-school.ru/docs/Pologenie_o_El_jurnale.</w:t>
              </w:r>
              <w:r w:rsidR="00BE6D80" w:rsidRPr="006036FF">
                <w:rPr>
                  <w:rStyle w:val="a5"/>
                  <w:sz w:val="26"/>
                  <w:szCs w:val="26"/>
                  <w:lang w:val="en-US"/>
                </w:rPr>
                <w:t>pdf</w:t>
              </w:r>
            </w:hyperlink>
          </w:p>
          <w:p w:rsidR="00F563C9" w:rsidRPr="00F563C9" w:rsidRDefault="00F563C9" w:rsidP="00F56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C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ПОЛОЖЕНИЕ о портфолио учащихся 1-4 классов</w:t>
            </w:r>
            <w:r w:rsidR="00961B14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563C9">
              <w:rPr>
                <w:rFonts w:ascii="Times New Roman" w:hAnsi="Times New Roman" w:cs="Times New Roman"/>
                <w:sz w:val="24"/>
                <w:szCs w:val="24"/>
              </w:rPr>
              <w:t>утверждено п</w:t>
            </w:r>
            <w:r w:rsidRPr="00F563C9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Pr="00F563C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56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234/4-од  от 12.11.2013г.   </w:t>
            </w:r>
          </w:p>
          <w:p w:rsidR="00F563C9" w:rsidRPr="00F563C9" w:rsidRDefault="004A7531" w:rsidP="00F563C9">
            <w:pPr>
              <w:pStyle w:val="ae"/>
              <w:spacing w:before="0" w:beforeAutospacing="0" w:after="0" w:afterAutospacing="0"/>
              <w:rPr>
                <w:bCs/>
              </w:rPr>
            </w:pPr>
            <w:hyperlink r:id="rId16" w:history="1">
              <w:r w:rsidR="0055340C" w:rsidRPr="006036FF">
                <w:rPr>
                  <w:rStyle w:val="a5"/>
                  <w:sz w:val="26"/>
                  <w:szCs w:val="26"/>
                </w:rPr>
                <w:t>http://omolon-school.ru/docs/Pologenie_portfolio_1-4kl.</w:t>
              </w:r>
              <w:r w:rsidR="0055340C" w:rsidRPr="006036FF">
                <w:rPr>
                  <w:rStyle w:val="a5"/>
                  <w:sz w:val="26"/>
                  <w:szCs w:val="26"/>
                  <w:lang w:val="en-US"/>
                </w:rPr>
                <w:t>pdf</w:t>
              </w:r>
            </w:hyperlink>
          </w:p>
          <w:p w:rsidR="00AF5ADA" w:rsidRDefault="00AF5ADA" w:rsidP="00F563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6BB" w:rsidRPr="00F563C9" w:rsidRDefault="00B746BB" w:rsidP="00F563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C9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 предоставления услуги «Электронный дневник»</w:t>
            </w:r>
          </w:p>
          <w:p w:rsidR="00B746BB" w:rsidRPr="00F563C9" w:rsidRDefault="00B746BB" w:rsidP="00F563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r w:rsidR="00F563C9">
              <w:rPr>
                <w:rFonts w:ascii="Times New Roman" w:hAnsi="Times New Roman" w:cs="Times New Roman"/>
                <w:sz w:val="24"/>
                <w:szCs w:val="24"/>
              </w:rPr>
              <w:t>«ШИ</w:t>
            </w:r>
            <w:r w:rsidRPr="00F56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Омолон»</w:t>
            </w:r>
            <w:r w:rsidR="00F563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5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егламент ведения ЭЖ (электронного журнала)</w:t>
            </w:r>
          </w:p>
          <w:p w:rsidR="00A404B7" w:rsidRPr="0062133B" w:rsidRDefault="004A753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  <w:hyperlink r:id="rId17" w:history="1">
              <w:r w:rsidR="0062133B" w:rsidRPr="00264AB7">
                <w:rPr>
                  <w:rStyle w:val="a5"/>
                  <w:sz w:val="26"/>
                  <w:szCs w:val="26"/>
                  <w:lang w:val="en-US"/>
                </w:rPr>
                <w:t>http</w:t>
              </w:r>
              <w:r w:rsidR="0062133B" w:rsidRPr="00264AB7">
                <w:rPr>
                  <w:rStyle w:val="a5"/>
                  <w:sz w:val="26"/>
                  <w:szCs w:val="26"/>
                </w:rPr>
                <w:t>://</w:t>
              </w:r>
              <w:r w:rsidR="0062133B" w:rsidRPr="00264AB7">
                <w:rPr>
                  <w:rStyle w:val="a5"/>
                  <w:sz w:val="26"/>
                  <w:szCs w:val="26"/>
                  <w:lang w:val="en-US"/>
                </w:rPr>
                <w:t>omolon</w:t>
              </w:r>
              <w:r w:rsidR="0062133B" w:rsidRPr="00264AB7">
                <w:rPr>
                  <w:rStyle w:val="a5"/>
                  <w:sz w:val="26"/>
                  <w:szCs w:val="26"/>
                </w:rPr>
                <w:t>-</w:t>
              </w:r>
              <w:r w:rsidR="0062133B" w:rsidRPr="00264AB7">
                <w:rPr>
                  <w:rStyle w:val="a5"/>
                  <w:sz w:val="26"/>
                  <w:szCs w:val="26"/>
                  <w:lang w:val="en-US"/>
                </w:rPr>
                <w:t>school</w:t>
              </w:r>
              <w:r w:rsidR="0062133B" w:rsidRPr="00264AB7">
                <w:rPr>
                  <w:rStyle w:val="a5"/>
                  <w:sz w:val="26"/>
                  <w:szCs w:val="26"/>
                </w:rPr>
                <w:t>.</w:t>
              </w:r>
              <w:r w:rsidR="0062133B" w:rsidRPr="00264AB7">
                <w:rPr>
                  <w:rStyle w:val="a5"/>
                  <w:sz w:val="26"/>
                  <w:szCs w:val="26"/>
                  <w:lang w:val="en-US"/>
                </w:rPr>
                <w:t>ru</w:t>
              </w:r>
              <w:r w:rsidR="0062133B" w:rsidRPr="00264AB7">
                <w:rPr>
                  <w:rStyle w:val="a5"/>
                  <w:sz w:val="26"/>
                  <w:szCs w:val="26"/>
                </w:rPr>
                <w:t>/</w:t>
              </w:r>
              <w:r w:rsidR="0062133B" w:rsidRPr="00264AB7">
                <w:rPr>
                  <w:rStyle w:val="a5"/>
                  <w:sz w:val="26"/>
                  <w:szCs w:val="26"/>
                  <w:lang w:val="en-US"/>
                </w:rPr>
                <w:t>docs</w:t>
              </w:r>
              <w:r w:rsidR="0062133B" w:rsidRPr="00264AB7">
                <w:rPr>
                  <w:rStyle w:val="a5"/>
                  <w:sz w:val="26"/>
                  <w:szCs w:val="26"/>
                </w:rPr>
                <w:t>/</w:t>
              </w:r>
              <w:r w:rsidR="0062133B" w:rsidRPr="00264AB7">
                <w:rPr>
                  <w:rStyle w:val="a5"/>
                  <w:sz w:val="26"/>
                  <w:szCs w:val="26"/>
                  <w:lang w:val="en-US"/>
                </w:rPr>
                <w:t>Reglament</w:t>
              </w:r>
              <w:r w:rsidR="0062133B" w:rsidRPr="00264AB7">
                <w:rPr>
                  <w:rStyle w:val="a5"/>
                  <w:sz w:val="26"/>
                  <w:szCs w:val="26"/>
                </w:rPr>
                <w:t>_</w:t>
              </w:r>
              <w:r w:rsidR="0062133B" w:rsidRPr="00264AB7">
                <w:rPr>
                  <w:rStyle w:val="a5"/>
                  <w:sz w:val="26"/>
                  <w:szCs w:val="26"/>
                  <w:lang w:val="en-US"/>
                </w:rPr>
                <w:t>vvedeniya</w:t>
              </w:r>
              <w:r w:rsidR="0062133B" w:rsidRPr="00264AB7">
                <w:rPr>
                  <w:rStyle w:val="a5"/>
                  <w:sz w:val="26"/>
                  <w:szCs w:val="26"/>
                </w:rPr>
                <w:t>_</w:t>
              </w:r>
              <w:r w:rsidR="0062133B" w:rsidRPr="00264AB7">
                <w:rPr>
                  <w:rStyle w:val="a5"/>
                  <w:sz w:val="26"/>
                  <w:szCs w:val="26"/>
                  <w:lang w:val="en-US"/>
                </w:rPr>
                <w:t>El</w:t>
              </w:r>
              <w:r w:rsidR="0062133B" w:rsidRPr="00264AB7">
                <w:rPr>
                  <w:rStyle w:val="a5"/>
                  <w:sz w:val="26"/>
                  <w:szCs w:val="26"/>
                </w:rPr>
                <w:t>_</w:t>
              </w:r>
              <w:r w:rsidR="0062133B" w:rsidRPr="00264AB7">
                <w:rPr>
                  <w:rStyle w:val="a5"/>
                  <w:sz w:val="26"/>
                  <w:szCs w:val="26"/>
                  <w:lang w:val="en-US"/>
                </w:rPr>
                <w:t>jurnala</w:t>
              </w:r>
              <w:r w:rsidR="0062133B" w:rsidRPr="00264AB7">
                <w:rPr>
                  <w:rStyle w:val="a5"/>
                  <w:sz w:val="26"/>
                  <w:szCs w:val="26"/>
                </w:rPr>
                <w:t>.</w:t>
              </w:r>
              <w:r w:rsidR="0062133B" w:rsidRPr="00264AB7">
                <w:rPr>
                  <w:rStyle w:val="a5"/>
                  <w:sz w:val="26"/>
                  <w:szCs w:val="26"/>
                  <w:lang w:val="en-US"/>
                </w:rPr>
                <w:t>docx</w:t>
              </w:r>
            </w:hyperlink>
          </w:p>
          <w:p w:rsidR="00A404B7" w:rsidRPr="0062133B" w:rsidRDefault="00A404B7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F228E" w:rsidRPr="0062133B" w:rsidRDefault="008F228E" w:rsidP="008C7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004E" w:rsidRPr="0062133B" w:rsidRDefault="00D6004E" w:rsidP="008C7F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228E" w:rsidRDefault="008C7F44" w:rsidP="008C7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Порядке храненияв архивах  на бумажных и/или электронных носителях результатов освоения обучающимися образовательных программ </w:t>
            </w:r>
            <w:r w:rsidRPr="008C7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МБОУ </w:t>
            </w:r>
            <w:r w:rsidRPr="008C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ШИ с.Омолон»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63C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п</w:t>
            </w:r>
            <w:r w:rsidRPr="00F563C9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Pr="00F563C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56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215/-од  от 28.08</w:t>
            </w:r>
            <w:r w:rsidRPr="00F56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.2013г.  </w:t>
            </w:r>
          </w:p>
          <w:p w:rsidR="006D07B3" w:rsidRDefault="004A7531" w:rsidP="006D07B3">
            <w:pPr>
              <w:pStyle w:val="ae"/>
              <w:spacing w:before="0" w:beforeAutospacing="0" w:after="0" w:afterAutospacing="0"/>
            </w:pPr>
            <w:hyperlink r:id="rId18" w:history="1">
              <w:r w:rsidR="006D07B3" w:rsidRPr="000A735C">
                <w:rPr>
                  <w:rStyle w:val="a5"/>
                  <w:sz w:val="26"/>
                  <w:szCs w:val="26"/>
                </w:rPr>
                <w:t>http://omolon-school.ru/docs/</w:t>
              </w:r>
              <w:r w:rsidR="006D07B3" w:rsidRPr="000A735C">
                <w:rPr>
                  <w:rStyle w:val="a5"/>
                  <w:lang w:val="en-US"/>
                </w:rPr>
                <w:t>Pologenie</w:t>
              </w:r>
              <w:r w:rsidR="006D07B3" w:rsidRPr="000A735C">
                <w:rPr>
                  <w:rStyle w:val="a5"/>
                </w:rPr>
                <w:t>_</w:t>
              </w:r>
              <w:r w:rsidR="006D07B3" w:rsidRPr="000A735C">
                <w:rPr>
                  <w:rStyle w:val="a5"/>
                  <w:lang w:val="en-US"/>
                </w:rPr>
                <w:t>o</w:t>
              </w:r>
              <w:r w:rsidR="006D07B3" w:rsidRPr="000A735C">
                <w:rPr>
                  <w:rStyle w:val="a5"/>
                </w:rPr>
                <w:t>_</w:t>
              </w:r>
              <w:r w:rsidR="006D07B3" w:rsidRPr="000A735C">
                <w:rPr>
                  <w:rStyle w:val="a5"/>
                  <w:lang w:val="en-US"/>
                </w:rPr>
                <w:t>hranenii</w:t>
              </w:r>
              <w:r w:rsidR="006D07B3" w:rsidRPr="000A735C">
                <w:rPr>
                  <w:rStyle w:val="a5"/>
                </w:rPr>
                <w:t>.</w:t>
              </w:r>
              <w:r w:rsidR="006D07B3" w:rsidRPr="000A735C">
                <w:rPr>
                  <w:rStyle w:val="a5"/>
                  <w:lang w:val="en-US"/>
                </w:rPr>
                <w:t>pdf</w:t>
              </w:r>
            </w:hyperlink>
          </w:p>
          <w:p w:rsidR="006D07B3" w:rsidRPr="006D07B3" w:rsidRDefault="006D07B3" w:rsidP="008C7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7B3" w:rsidRPr="006D07B3" w:rsidRDefault="006D07B3" w:rsidP="008C7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F44" w:rsidRPr="006D07B3" w:rsidRDefault="008C7F44" w:rsidP="008C7F4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591B" w:rsidRPr="006D07B3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89591B" w:rsidRPr="006D07B3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Pr="006D07B3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Pr="006D07B3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Pr="006D07B3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Pr="006D07B3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Pr="006D07B3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Pr="006D07B3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</w:tc>
      </w:tr>
      <w:tr w:rsidR="009D31AA" w:rsidTr="00106C0D">
        <w:tc>
          <w:tcPr>
            <w:tcW w:w="541" w:type="dxa"/>
          </w:tcPr>
          <w:p w:rsidR="009D31AA" w:rsidRPr="006D07B3" w:rsidRDefault="009D31AA" w:rsidP="00F04A7F">
            <w:pPr>
              <w:ind w:firstLine="56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771" w:type="dxa"/>
          </w:tcPr>
          <w:p w:rsidR="009D31AA" w:rsidRPr="00D6004E" w:rsidRDefault="00DA117E" w:rsidP="009C1DF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0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9D31AA" w:rsidRPr="00D600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части обеспечения открытости и доступности информации об образовательной организации, </w:t>
            </w:r>
            <w:r w:rsidR="009D31AA" w:rsidRPr="00D6004E">
              <w:rPr>
                <w:rStyle w:val="ac"/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обеспечения создания и ведения официального сайта образовательной организации в сети «Интернет» - </w:t>
            </w:r>
            <w:r w:rsidR="009D31AA" w:rsidRPr="00D60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сайте </w:t>
            </w:r>
            <w:r w:rsidRPr="00D600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МБОУ </w:t>
            </w:r>
            <w:r w:rsidR="009D31AA" w:rsidRPr="00D6004E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- интернат основного общего образования с. Омолон Билибинского муниципального райо</w:t>
            </w:r>
            <w:r w:rsidR="009C1DFE">
              <w:rPr>
                <w:rFonts w:ascii="Times New Roman" w:eastAsia="Times New Roman" w:hAnsi="Times New Roman" w:cs="Times New Roman"/>
                <w:sz w:val="24"/>
                <w:szCs w:val="24"/>
              </w:rPr>
              <w:t>на Чукотского АО</w:t>
            </w:r>
            <w:r w:rsidR="009D31AA" w:rsidRPr="00D60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9D31AA" w:rsidRPr="00D60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отсутствует информация, </w:t>
            </w:r>
            <w:r w:rsidR="009D31AA" w:rsidRPr="00D60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предусмотренная  </w:t>
            </w:r>
            <w:r w:rsidR="009D31AA" w:rsidRPr="00D6004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статьёй 29 Федерального закона от 29 декабря 2015 г. № 273-ФЗ «Об образовании в Российской Федерации» (далее – Федеральный закон №273-ФЗ) и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утверждёнными Постановлением Правительства Российской Федерации от </w:t>
            </w:r>
            <w:r w:rsidR="009D31AA" w:rsidRPr="00D6004E">
              <w:rPr>
                <w:rStyle w:val="ad"/>
                <w:rFonts w:ascii="Times New Roman" w:eastAsia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10 июля 2013 г. № 582 (далее</w:t>
            </w:r>
            <w:r w:rsidR="009D31AA" w:rsidRPr="00D6004E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-</w:t>
            </w:r>
            <w:r w:rsidR="009D31AA" w:rsidRPr="00D60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размещения и обновления информации)</w:t>
            </w:r>
            <w:r w:rsidR="009D31AA" w:rsidRPr="00D6004E">
              <w:rPr>
                <w:rStyle w:val="ac"/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что является нарушением законодательства </w:t>
            </w:r>
            <w:r w:rsidR="009D31AA" w:rsidRPr="00D6004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в сфере образования.</w:t>
            </w:r>
          </w:p>
        </w:tc>
        <w:tc>
          <w:tcPr>
            <w:tcW w:w="3626" w:type="dxa"/>
          </w:tcPr>
          <w:p w:rsidR="008C7F44" w:rsidRPr="00D6004E" w:rsidRDefault="008C7F44" w:rsidP="00F04A7F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D6004E">
              <w:rPr>
                <w:sz w:val="24"/>
                <w:szCs w:val="24"/>
              </w:rPr>
              <w:lastRenderedPageBreak/>
              <w:t>Исполнено</w:t>
            </w:r>
            <w:r w:rsidR="009D31AA" w:rsidRPr="00D6004E">
              <w:rPr>
                <w:sz w:val="24"/>
                <w:szCs w:val="24"/>
              </w:rPr>
              <w:t xml:space="preserve">. </w:t>
            </w:r>
          </w:p>
          <w:p w:rsidR="008412E0" w:rsidRPr="00D6004E" w:rsidRDefault="008C7F44" w:rsidP="00F04A7F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D6004E">
              <w:rPr>
                <w:rFonts w:eastAsia="Calibri"/>
                <w:sz w:val="24"/>
                <w:szCs w:val="24"/>
              </w:rPr>
              <w:t xml:space="preserve">Информация, предусмотренная  </w:t>
            </w:r>
            <w:r w:rsidRPr="00D6004E">
              <w:rPr>
                <w:sz w:val="24"/>
                <w:szCs w:val="24"/>
              </w:rPr>
              <w:t xml:space="preserve">статьёй 29 Федерального закона от 29 декабря 2015 г. № 273-ФЗ «Об образовании в Российской Федерации» и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утверждёнными </w:t>
            </w:r>
            <w:r w:rsidRPr="00D6004E">
              <w:rPr>
                <w:sz w:val="24"/>
                <w:szCs w:val="24"/>
              </w:rPr>
              <w:lastRenderedPageBreak/>
              <w:t>Постановлением Правительства Российской Федерации от </w:t>
            </w:r>
            <w:r w:rsidRPr="00D6004E">
              <w:rPr>
                <w:rStyle w:val="ad"/>
                <w:b w:val="0"/>
                <w:sz w:val="24"/>
                <w:szCs w:val="24"/>
                <w:bdr w:val="none" w:sz="0" w:space="0" w:color="auto" w:frame="1"/>
              </w:rPr>
              <w:t xml:space="preserve">10 июля 2013 г. № 582 </w:t>
            </w:r>
            <w:r w:rsidRPr="00D6004E">
              <w:rPr>
                <w:sz w:val="24"/>
                <w:szCs w:val="24"/>
              </w:rPr>
              <w:t xml:space="preserve"> размещена на официальном сайте МБОУ «ШИ с.Омолон»</w:t>
            </w:r>
          </w:p>
          <w:p w:rsidR="009D31AA" w:rsidRPr="00D6004E" w:rsidRDefault="009D31AA" w:rsidP="008C7F44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50A74" w:rsidRPr="00D6004E" w:rsidRDefault="00A50A74" w:rsidP="00A50A74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D6004E">
              <w:rPr>
                <w:sz w:val="24"/>
                <w:szCs w:val="24"/>
              </w:rPr>
              <w:lastRenderedPageBreak/>
              <w:t>Главное меню. Сведения об образовательной организации. Документы.</w:t>
            </w:r>
          </w:p>
          <w:p w:rsidR="008C7F44" w:rsidRDefault="004A7531" w:rsidP="008C7F44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  <w:hyperlink r:id="rId19" w:history="1">
              <w:r w:rsidR="008C7F44" w:rsidRPr="00F76AA5">
                <w:rPr>
                  <w:rStyle w:val="a5"/>
                  <w:sz w:val="26"/>
                  <w:szCs w:val="26"/>
                </w:rPr>
                <w:t>http://omolon-school.ru</w:t>
              </w:r>
            </w:hyperlink>
          </w:p>
          <w:p w:rsidR="009D31AA" w:rsidRDefault="009D31AA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412E0" w:rsidRDefault="008412E0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  <w:p w:rsidR="0089591B" w:rsidRDefault="0089591B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6"/>
                <w:szCs w:val="26"/>
              </w:rPr>
            </w:pPr>
          </w:p>
        </w:tc>
      </w:tr>
      <w:tr w:rsidR="009D31AA" w:rsidTr="00106C0D">
        <w:tc>
          <w:tcPr>
            <w:tcW w:w="541" w:type="dxa"/>
          </w:tcPr>
          <w:p w:rsidR="009D31AA" w:rsidRPr="00C61FC1" w:rsidRDefault="009D31AA" w:rsidP="00F04A7F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771" w:type="dxa"/>
          </w:tcPr>
          <w:p w:rsidR="009D31AA" w:rsidRPr="00AF5ADA" w:rsidRDefault="009D31AA" w:rsidP="00B0221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5ADA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структура сайта не соответствует требованиям, утверждённым приказом Федеральной службы по надзору в сфере образования и науки от 29 мая 2014 г. № 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информации»:</w:t>
            </w:r>
          </w:p>
        </w:tc>
        <w:tc>
          <w:tcPr>
            <w:tcW w:w="3626" w:type="dxa"/>
          </w:tcPr>
          <w:p w:rsidR="009D31AA" w:rsidRPr="00AF5ADA" w:rsidRDefault="008412E0" w:rsidP="003C161F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Структур</w:t>
            </w:r>
            <w:r w:rsidR="003C161F">
              <w:rPr>
                <w:sz w:val="24"/>
                <w:szCs w:val="24"/>
              </w:rPr>
              <w:t xml:space="preserve">а сайта изменена в соответствии с </w:t>
            </w:r>
            <w:r w:rsidR="003C161F" w:rsidRPr="00AF5ADA">
              <w:rPr>
                <w:sz w:val="24"/>
                <w:szCs w:val="24"/>
              </w:rPr>
              <w:t>требованиям</w:t>
            </w:r>
            <w:r w:rsidR="003C161F">
              <w:rPr>
                <w:sz w:val="24"/>
                <w:szCs w:val="24"/>
              </w:rPr>
              <w:t>и</w:t>
            </w:r>
            <w:r w:rsidR="003C161F" w:rsidRPr="00AF5ADA">
              <w:rPr>
                <w:sz w:val="24"/>
                <w:szCs w:val="24"/>
              </w:rPr>
              <w:t>, утверждённым</w:t>
            </w:r>
            <w:r w:rsidR="003C161F">
              <w:rPr>
                <w:sz w:val="24"/>
                <w:szCs w:val="24"/>
              </w:rPr>
              <w:t>и</w:t>
            </w:r>
            <w:r w:rsidR="003C161F" w:rsidRPr="00AF5ADA">
              <w:rPr>
                <w:sz w:val="24"/>
                <w:szCs w:val="24"/>
              </w:rPr>
              <w:t xml:space="preserve"> приказом Федеральной службы по надзору в сфере образования и науки от 29 мая 2014 г. № 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      </w:r>
          </w:p>
        </w:tc>
        <w:tc>
          <w:tcPr>
            <w:tcW w:w="6804" w:type="dxa"/>
          </w:tcPr>
          <w:p w:rsidR="003C161F" w:rsidRDefault="003C161F" w:rsidP="008412E0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Структура сайта приведена в соответствии с Приказом Рособрнадзора от 29 мая 2014 г. № 785</w:t>
            </w:r>
          </w:p>
          <w:p w:rsidR="008412E0" w:rsidRPr="00AF5ADA" w:rsidRDefault="004A7531" w:rsidP="008412E0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hyperlink r:id="rId20" w:history="1">
              <w:r w:rsidR="008412E0" w:rsidRPr="00AF5ADA">
                <w:rPr>
                  <w:rStyle w:val="a5"/>
                  <w:sz w:val="24"/>
                  <w:szCs w:val="24"/>
                </w:rPr>
                <w:t>http://omolon-school.ru</w:t>
              </w:r>
            </w:hyperlink>
          </w:p>
          <w:p w:rsidR="009D31AA" w:rsidRPr="00AF5ADA" w:rsidRDefault="009D31AA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</w:tc>
      </w:tr>
      <w:tr w:rsidR="009D31AA" w:rsidTr="00106C0D">
        <w:tc>
          <w:tcPr>
            <w:tcW w:w="541" w:type="dxa"/>
          </w:tcPr>
          <w:p w:rsidR="009D31AA" w:rsidRPr="00CD5F50" w:rsidRDefault="00241F39" w:rsidP="009D31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F5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71" w:type="dxa"/>
          </w:tcPr>
          <w:p w:rsidR="009D31AA" w:rsidRPr="00AF5ADA" w:rsidRDefault="009D31AA" w:rsidP="00A50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D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информация:</w:t>
            </w:r>
          </w:p>
        </w:tc>
        <w:tc>
          <w:tcPr>
            <w:tcW w:w="3626" w:type="dxa"/>
          </w:tcPr>
          <w:p w:rsidR="008F228E" w:rsidRPr="00AF5ADA" w:rsidRDefault="008F228E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D31AA" w:rsidRPr="00AF5ADA" w:rsidRDefault="009D31AA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</w:tc>
      </w:tr>
      <w:tr w:rsidR="009D31AA" w:rsidTr="00106C0D">
        <w:tc>
          <w:tcPr>
            <w:tcW w:w="541" w:type="dxa"/>
          </w:tcPr>
          <w:p w:rsidR="009D31AA" w:rsidRPr="00C61FC1" w:rsidRDefault="009D31AA" w:rsidP="00F04A7F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771" w:type="dxa"/>
          </w:tcPr>
          <w:p w:rsidR="009D31AA" w:rsidRPr="00AF5ADA" w:rsidRDefault="009D31AA" w:rsidP="009D31AA">
            <w:pPr>
              <w:pStyle w:val="normac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F5ADA">
              <w:t xml:space="preserve">- о методических и иных документах, разработанных </w:t>
            </w:r>
            <w:r w:rsidRPr="00AF5ADA">
              <w:lastRenderedPageBreak/>
              <w:t>образовательной организацией для обеспечения образовательного процесса;</w:t>
            </w:r>
          </w:p>
        </w:tc>
        <w:tc>
          <w:tcPr>
            <w:tcW w:w="3626" w:type="dxa"/>
          </w:tcPr>
          <w:p w:rsidR="00920623" w:rsidRPr="00AF5ADA" w:rsidRDefault="00920623" w:rsidP="00920623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lastRenderedPageBreak/>
              <w:t>Исполнено.</w:t>
            </w:r>
          </w:p>
          <w:p w:rsidR="009D31AA" w:rsidRPr="00AF5ADA" w:rsidRDefault="00920623" w:rsidP="00920623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Информация размещена на сайте</w:t>
            </w:r>
          </w:p>
        </w:tc>
        <w:tc>
          <w:tcPr>
            <w:tcW w:w="6804" w:type="dxa"/>
          </w:tcPr>
          <w:p w:rsidR="00A50A74" w:rsidRPr="00AF5ADA" w:rsidRDefault="00A50A74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Сведения об образовательной организации</w:t>
            </w:r>
            <w:r w:rsidR="00106C0D" w:rsidRPr="00AF5ADA">
              <w:rPr>
                <w:sz w:val="24"/>
                <w:szCs w:val="24"/>
              </w:rPr>
              <w:t>.</w:t>
            </w:r>
            <w:r w:rsidR="00920623" w:rsidRPr="00AF5ADA">
              <w:rPr>
                <w:sz w:val="24"/>
                <w:szCs w:val="24"/>
              </w:rPr>
              <w:t xml:space="preserve"> Документы</w:t>
            </w:r>
            <w:r w:rsidR="00106C0D" w:rsidRPr="00AF5ADA">
              <w:rPr>
                <w:sz w:val="24"/>
                <w:szCs w:val="24"/>
              </w:rPr>
              <w:t>.</w:t>
            </w:r>
          </w:p>
          <w:p w:rsidR="009D31AA" w:rsidRPr="00AF5ADA" w:rsidRDefault="004A753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hyperlink r:id="rId21" w:history="1">
              <w:r w:rsidR="008412E0" w:rsidRPr="00AF5ADA">
                <w:rPr>
                  <w:rStyle w:val="a5"/>
                  <w:sz w:val="24"/>
                  <w:szCs w:val="24"/>
                </w:rPr>
                <w:t>http://omolon-school.ru/school/docs</w:t>
              </w:r>
            </w:hyperlink>
          </w:p>
        </w:tc>
      </w:tr>
      <w:tr w:rsidR="009D31AA" w:rsidTr="00106C0D">
        <w:tc>
          <w:tcPr>
            <w:tcW w:w="541" w:type="dxa"/>
          </w:tcPr>
          <w:p w:rsidR="009D31AA" w:rsidRPr="00C61FC1" w:rsidRDefault="009D31AA" w:rsidP="00F04A7F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771" w:type="dxa"/>
          </w:tcPr>
          <w:p w:rsidR="009D31AA" w:rsidRPr="00AF5ADA" w:rsidRDefault="009D31AA" w:rsidP="009D31AA">
            <w:pPr>
              <w:pStyle w:val="normacttext"/>
              <w:shd w:val="clear" w:color="auto" w:fill="FFFFFF"/>
              <w:spacing w:before="0" w:beforeAutospacing="0" w:after="0" w:afterAutospacing="0"/>
              <w:ind w:firstLine="320"/>
              <w:jc w:val="both"/>
              <w:textAlignment w:val="baseline"/>
            </w:pPr>
            <w:r w:rsidRPr="00AF5ADA">
              <w:t>- информация о наличии и условиях предоставления обучающимся стипендий, мер социальной поддержки;</w:t>
            </w:r>
          </w:p>
        </w:tc>
        <w:tc>
          <w:tcPr>
            <w:tcW w:w="3626" w:type="dxa"/>
          </w:tcPr>
          <w:p w:rsidR="00920623" w:rsidRPr="00AF5ADA" w:rsidRDefault="00920623" w:rsidP="00920623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Исполнено.</w:t>
            </w:r>
          </w:p>
          <w:p w:rsidR="009D31AA" w:rsidRPr="00AF5ADA" w:rsidRDefault="00920623" w:rsidP="00920623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Информация размещена на сайте</w:t>
            </w:r>
          </w:p>
        </w:tc>
        <w:tc>
          <w:tcPr>
            <w:tcW w:w="6804" w:type="dxa"/>
          </w:tcPr>
          <w:p w:rsidR="00AF5ADA" w:rsidRDefault="00AF5ADA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 xml:space="preserve">Сведения об образовательной организации. </w:t>
            </w:r>
          </w:p>
          <w:p w:rsidR="009D31AA" w:rsidRPr="00AF5ADA" w:rsidRDefault="004A753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hyperlink r:id="rId22" w:history="1">
              <w:r w:rsidR="008412E0" w:rsidRPr="00AF5ADA">
                <w:rPr>
                  <w:rStyle w:val="a5"/>
                  <w:sz w:val="24"/>
                  <w:szCs w:val="24"/>
                </w:rPr>
                <w:t>http://omolon-school.ru/school/stipendii-i-inye-vidy-materialnoj-podderzhki</w:t>
              </w:r>
            </w:hyperlink>
          </w:p>
        </w:tc>
      </w:tr>
      <w:tr w:rsidR="009D31AA" w:rsidTr="00106C0D">
        <w:tc>
          <w:tcPr>
            <w:tcW w:w="541" w:type="dxa"/>
          </w:tcPr>
          <w:p w:rsidR="009D31AA" w:rsidRPr="00C61FC1" w:rsidRDefault="009D31AA" w:rsidP="00F04A7F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771" w:type="dxa"/>
          </w:tcPr>
          <w:p w:rsidR="009D31AA" w:rsidRPr="00AF5ADA" w:rsidRDefault="009D31AA" w:rsidP="009D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ADA">
              <w:rPr>
                <w:rFonts w:ascii="Times New Roman" w:eastAsia="Times New Roman" w:hAnsi="Times New Roman" w:cs="Times New Roman"/>
                <w:sz w:val="24"/>
                <w:szCs w:val="24"/>
              </w:rPr>
              <w:t>- об учредителе образовательной организации;</w:t>
            </w:r>
          </w:p>
        </w:tc>
        <w:tc>
          <w:tcPr>
            <w:tcW w:w="3626" w:type="dxa"/>
          </w:tcPr>
          <w:p w:rsidR="00920623" w:rsidRPr="00AF5ADA" w:rsidRDefault="00920623" w:rsidP="00920623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Исполнено.</w:t>
            </w:r>
          </w:p>
          <w:p w:rsidR="009D31AA" w:rsidRPr="00AF5ADA" w:rsidRDefault="00920623" w:rsidP="00920623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Информация размещена на сайте.</w:t>
            </w:r>
          </w:p>
        </w:tc>
        <w:tc>
          <w:tcPr>
            <w:tcW w:w="6804" w:type="dxa"/>
          </w:tcPr>
          <w:p w:rsidR="00A27035" w:rsidRDefault="00920623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Сведения об учреждении. Основные сведения.</w:t>
            </w:r>
          </w:p>
          <w:p w:rsidR="00106C0D" w:rsidRPr="00AF5ADA" w:rsidRDefault="00A27035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Устав МБОУ «ШИ с. Омолон»</w:t>
            </w:r>
            <w:r w:rsidR="00D41F3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сведения об учредителе ОУ)</w:t>
            </w:r>
          </w:p>
          <w:p w:rsidR="009D31AA" w:rsidRPr="00AF5ADA" w:rsidRDefault="004A753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hyperlink r:id="rId23" w:history="1">
              <w:r w:rsidR="008412E0" w:rsidRPr="00AF5ADA">
                <w:rPr>
                  <w:rStyle w:val="a5"/>
                  <w:sz w:val="24"/>
                  <w:szCs w:val="24"/>
                </w:rPr>
                <w:t>http://omolon-school.ru/school/docs</w:t>
              </w:r>
            </w:hyperlink>
          </w:p>
        </w:tc>
      </w:tr>
      <w:tr w:rsidR="009D31AA" w:rsidTr="00106C0D">
        <w:tc>
          <w:tcPr>
            <w:tcW w:w="541" w:type="dxa"/>
          </w:tcPr>
          <w:p w:rsidR="009D31AA" w:rsidRPr="00C61FC1" w:rsidRDefault="009D31AA" w:rsidP="00F04A7F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771" w:type="dxa"/>
          </w:tcPr>
          <w:p w:rsidR="009D31AA" w:rsidRPr="00AF5ADA" w:rsidRDefault="009D31AA" w:rsidP="00241F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DA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</w:t>
            </w:r>
            <w:r w:rsidR="00241F39">
              <w:rPr>
                <w:rFonts w:ascii="Times New Roman" w:eastAsia="Times New Roman" w:hAnsi="Times New Roman" w:cs="Times New Roman"/>
                <w:sz w:val="24"/>
                <w:szCs w:val="24"/>
              </w:rPr>
              <w:t>, бюджетов субъектов РФ</w:t>
            </w:r>
            <w:r w:rsidRPr="00AF5ADA"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местных бюджетов, по договорам об образовании за счет средств физических и (или) юридических лиц;</w:t>
            </w:r>
          </w:p>
        </w:tc>
        <w:tc>
          <w:tcPr>
            <w:tcW w:w="3626" w:type="dxa"/>
          </w:tcPr>
          <w:p w:rsidR="00920623" w:rsidRPr="00AF5ADA" w:rsidRDefault="00920623" w:rsidP="00920623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Исполнено.</w:t>
            </w:r>
          </w:p>
          <w:p w:rsidR="009D31AA" w:rsidRPr="00AF5ADA" w:rsidRDefault="00920623" w:rsidP="00920623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Информация размещена</w:t>
            </w:r>
            <w:r w:rsidR="003C161F">
              <w:rPr>
                <w:sz w:val="24"/>
                <w:szCs w:val="24"/>
              </w:rPr>
              <w:t xml:space="preserve"> на сайте</w:t>
            </w:r>
          </w:p>
        </w:tc>
        <w:tc>
          <w:tcPr>
            <w:tcW w:w="6804" w:type="dxa"/>
          </w:tcPr>
          <w:p w:rsidR="00940837" w:rsidRPr="00AF5ADA" w:rsidRDefault="00920623" w:rsidP="00961B14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jc w:val="left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 xml:space="preserve">План </w:t>
            </w:r>
            <w:r w:rsidR="003C05F9" w:rsidRPr="00AF5ADA">
              <w:rPr>
                <w:sz w:val="24"/>
                <w:szCs w:val="24"/>
              </w:rPr>
              <w:t>финансово</w:t>
            </w:r>
            <w:r w:rsidRPr="00AF5ADA">
              <w:rPr>
                <w:sz w:val="24"/>
                <w:szCs w:val="24"/>
              </w:rPr>
              <w:t>-хоз</w:t>
            </w:r>
            <w:r w:rsidR="003C05F9" w:rsidRPr="00AF5ADA">
              <w:rPr>
                <w:sz w:val="24"/>
                <w:szCs w:val="24"/>
              </w:rPr>
              <w:t>яйственной</w:t>
            </w:r>
            <w:r w:rsidRPr="00AF5ADA">
              <w:rPr>
                <w:sz w:val="24"/>
                <w:szCs w:val="24"/>
              </w:rPr>
              <w:t xml:space="preserve"> де</w:t>
            </w:r>
            <w:r w:rsidR="003C05F9" w:rsidRPr="00AF5ADA">
              <w:rPr>
                <w:sz w:val="24"/>
                <w:szCs w:val="24"/>
              </w:rPr>
              <w:t>ятельности на 2015год</w:t>
            </w:r>
            <w:r w:rsidRPr="00AF5ADA">
              <w:rPr>
                <w:sz w:val="24"/>
                <w:szCs w:val="24"/>
              </w:rPr>
              <w:t xml:space="preserve">, </w:t>
            </w:r>
            <w:r w:rsidR="003C05F9" w:rsidRPr="00AF5ADA">
              <w:rPr>
                <w:sz w:val="24"/>
                <w:szCs w:val="24"/>
              </w:rPr>
              <w:t>М</w:t>
            </w:r>
            <w:r w:rsidRPr="00AF5ADA">
              <w:rPr>
                <w:sz w:val="24"/>
                <w:szCs w:val="24"/>
              </w:rPr>
              <w:t>униц</w:t>
            </w:r>
            <w:r w:rsidR="003C05F9" w:rsidRPr="00AF5ADA">
              <w:rPr>
                <w:sz w:val="24"/>
                <w:szCs w:val="24"/>
              </w:rPr>
              <w:t>ипальное</w:t>
            </w:r>
            <w:r w:rsidRPr="00AF5ADA">
              <w:rPr>
                <w:sz w:val="24"/>
                <w:szCs w:val="24"/>
              </w:rPr>
              <w:t xml:space="preserve"> задание</w:t>
            </w:r>
            <w:r w:rsidR="003C05F9" w:rsidRPr="00AF5ADA">
              <w:rPr>
                <w:sz w:val="24"/>
                <w:szCs w:val="24"/>
              </w:rPr>
              <w:t xml:space="preserve"> на 2015 год</w:t>
            </w:r>
            <w:r w:rsidRPr="00AF5ADA">
              <w:rPr>
                <w:sz w:val="24"/>
                <w:szCs w:val="24"/>
              </w:rPr>
              <w:t>, уведомление о показателя</w:t>
            </w:r>
            <w:r w:rsidR="003C05F9" w:rsidRPr="00AF5ADA">
              <w:rPr>
                <w:sz w:val="24"/>
                <w:szCs w:val="24"/>
              </w:rPr>
              <w:t>х</w:t>
            </w:r>
            <w:r w:rsidRPr="00AF5ADA">
              <w:rPr>
                <w:sz w:val="24"/>
                <w:szCs w:val="24"/>
              </w:rPr>
              <w:t xml:space="preserve"> и ли</w:t>
            </w:r>
            <w:r w:rsidR="00961B14">
              <w:rPr>
                <w:sz w:val="24"/>
                <w:szCs w:val="24"/>
              </w:rPr>
              <w:t xml:space="preserve">митах бюджетных обязательств на </w:t>
            </w:r>
            <w:r w:rsidRPr="00AF5ADA">
              <w:rPr>
                <w:sz w:val="24"/>
                <w:szCs w:val="24"/>
              </w:rPr>
              <w:t>2015 г.</w:t>
            </w:r>
            <w:r w:rsidR="00961B14">
              <w:rPr>
                <w:sz w:val="24"/>
                <w:szCs w:val="24"/>
              </w:rPr>
              <w:t xml:space="preserve"> </w:t>
            </w:r>
            <w:hyperlink r:id="rId24" w:history="1">
              <w:r w:rsidR="00940837" w:rsidRPr="00AF5ADA">
                <w:rPr>
                  <w:rStyle w:val="a5"/>
                  <w:sz w:val="24"/>
                  <w:szCs w:val="24"/>
                </w:rPr>
                <w:t>http://omolon-school.ru/school/docs</w:t>
              </w:r>
            </w:hyperlink>
          </w:p>
          <w:p w:rsidR="00920623" w:rsidRPr="00AF5ADA" w:rsidRDefault="00920623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9D31AA" w:rsidRPr="00AF5ADA" w:rsidRDefault="004A753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hyperlink r:id="rId25" w:history="1">
              <w:r w:rsidR="008412E0" w:rsidRPr="00AF5ADA">
                <w:rPr>
                  <w:rStyle w:val="a5"/>
                  <w:sz w:val="24"/>
                  <w:szCs w:val="24"/>
                </w:rPr>
                <w:t>http://omolon-school.ru/school/finansovo-khozyajstvennaya-deyatelnost</w:t>
              </w:r>
            </w:hyperlink>
          </w:p>
        </w:tc>
      </w:tr>
      <w:tr w:rsidR="009D31AA" w:rsidTr="00940837">
        <w:trPr>
          <w:trHeight w:val="1108"/>
        </w:trPr>
        <w:tc>
          <w:tcPr>
            <w:tcW w:w="541" w:type="dxa"/>
          </w:tcPr>
          <w:p w:rsidR="009D31AA" w:rsidRPr="00C61FC1" w:rsidRDefault="009D31AA" w:rsidP="00F04A7F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771" w:type="dxa"/>
          </w:tcPr>
          <w:p w:rsidR="009D31AA" w:rsidRPr="00AF5ADA" w:rsidRDefault="009D31AA" w:rsidP="00940837">
            <w:pPr>
              <w:pStyle w:val="normacttext"/>
              <w:shd w:val="clear" w:color="auto" w:fill="FFFFFF"/>
              <w:spacing w:before="0" w:beforeAutospacing="0" w:after="0" w:afterAutospacing="0"/>
              <w:ind w:firstLine="320"/>
              <w:jc w:val="both"/>
              <w:textAlignment w:val="baseline"/>
            </w:pPr>
            <w:r w:rsidRPr="00AF5ADA">
              <w:t>- о поступлении финансовых и материальных средств и об их расходовании по итогам финансового года;</w:t>
            </w:r>
          </w:p>
        </w:tc>
        <w:tc>
          <w:tcPr>
            <w:tcW w:w="3626" w:type="dxa"/>
          </w:tcPr>
          <w:p w:rsidR="003C161F" w:rsidRPr="00AF5ADA" w:rsidRDefault="003C161F" w:rsidP="003C161F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Исполнено.</w:t>
            </w:r>
          </w:p>
          <w:p w:rsidR="009D31AA" w:rsidRPr="00AF5ADA" w:rsidRDefault="003C161F" w:rsidP="003C161F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Информация размещена</w:t>
            </w:r>
            <w:r>
              <w:rPr>
                <w:sz w:val="24"/>
                <w:szCs w:val="24"/>
              </w:rPr>
              <w:t xml:space="preserve"> на сайте</w:t>
            </w:r>
          </w:p>
        </w:tc>
        <w:tc>
          <w:tcPr>
            <w:tcW w:w="6804" w:type="dxa"/>
          </w:tcPr>
          <w:p w:rsidR="00940837" w:rsidRDefault="003C05F9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 xml:space="preserve"> Отчет об исполнении </w:t>
            </w:r>
            <w:r w:rsidR="00940837">
              <w:rPr>
                <w:sz w:val="24"/>
                <w:szCs w:val="24"/>
              </w:rPr>
              <w:t>ОУ плана финансово- хозяйственной деятельности за 2014 год</w:t>
            </w:r>
          </w:p>
          <w:p w:rsidR="009D31AA" w:rsidRPr="00AF5ADA" w:rsidRDefault="004A753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hyperlink r:id="rId26" w:history="1">
              <w:r w:rsidR="008412E0" w:rsidRPr="00AF5ADA">
                <w:rPr>
                  <w:rStyle w:val="a5"/>
                  <w:sz w:val="24"/>
                  <w:szCs w:val="24"/>
                </w:rPr>
                <w:t>http://omolon-school.ru/school/finansovo-khozyajstvennaya-deyatelnost</w:t>
              </w:r>
            </w:hyperlink>
          </w:p>
        </w:tc>
      </w:tr>
      <w:tr w:rsidR="009D31AA" w:rsidTr="00106C0D">
        <w:tc>
          <w:tcPr>
            <w:tcW w:w="541" w:type="dxa"/>
          </w:tcPr>
          <w:p w:rsidR="009D31AA" w:rsidRPr="00C61FC1" w:rsidRDefault="009D31AA" w:rsidP="00F04A7F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771" w:type="dxa"/>
          </w:tcPr>
          <w:p w:rsidR="009D31AA" w:rsidRPr="00AF5ADA" w:rsidRDefault="009D31AA" w:rsidP="009D31AA">
            <w:pPr>
              <w:pStyle w:val="normacttext"/>
              <w:shd w:val="clear" w:color="auto" w:fill="FFFFFF"/>
              <w:spacing w:before="0" w:beforeAutospacing="0" w:after="0" w:afterAutospacing="0"/>
              <w:ind w:firstLine="320"/>
              <w:jc w:val="both"/>
              <w:textAlignment w:val="baseline"/>
            </w:pPr>
            <w:r w:rsidRPr="00AF5ADA">
              <w:t>Отсутствуют копии:</w:t>
            </w:r>
          </w:p>
          <w:p w:rsidR="008F228E" w:rsidRPr="00AF5ADA" w:rsidRDefault="008F228E" w:rsidP="009D31AA">
            <w:pPr>
              <w:pStyle w:val="normacttext"/>
              <w:shd w:val="clear" w:color="auto" w:fill="FFFFFF"/>
              <w:spacing w:before="0" w:beforeAutospacing="0" w:after="0" w:afterAutospacing="0"/>
              <w:ind w:firstLine="320"/>
              <w:jc w:val="both"/>
              <w:textAlignment w:val="baseline"/>
            </w:pPr>
          </w:p>
          <w:p w:rsidR="008F228E" w:rsidRPr="00AF5ADA" w:rsidRDefault="008F228E" w:rsidP="009D31AA">
            <w:pPr>
              <w:pStyle w:val="normacttext"/>
              <w:shd w:val="clear" w:color="auto" w:fill="FFFFFF"/>
              <w:spacing w:before="0" w:beforeAutospacing="0" w:after="0" w:afterAutospacing="0"/>
              <w:ind w:firstLine="320"/>
              <w:jc w:val="both"/>
              <w:textAlignment w:val="baseline"/>
            </w:pPr>
          </w:p>
          <w:p w:rsidR="009D31AA" w:rsidRPr="00AF5ADA" w:rsidRDefault="009D31AA" w:rsidP="008F228E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  <w:r w:rsidRPr="00AF5ADA">
              <w:t xml:space="preserve">- образовательных программ; </w:t>
            </w:r>
          </w:p>
          <w:p w:rsidR="008F228E" w:rsidRPr="00AF5ADA" w:rsidRDefault="008F228E" w:rsidP="008F228E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9D31AA" w:rsidRPr="00AF5ADA" w:rsidRDefault="008F228E" w:rsidP="008F228E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  <w:r w:rsidRPr="00AF5ADA">
              <w:t xml:space="preserve">- </w:t>
            </w:r>
            <w:r w:rsidR="009D31AA" w:rsidRPr="00AF5ADA">
              <w:t>календарного у</w:t>
            </w:r>
            <w:r w:rsidR="00A50A74" w:rsidRPr="00AF5ADA">
              <w:t>чебного графика;</w:t>
            </w:r>
          </w:p>
          <w:p w:rsidR="009D31AA" w:rsidRPr="00AF5ADA" w:rsidRDefault="009D31AA" w:rsidP="00241F39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  <w:r w:rsidRPr="00AF5ADA">
              <w:t>- устава образовательной организации;</w:t>
            </w:r>
          </w:p>
          <w:p w:rsidR="003C05F9" w:rsidRPr="00AF5ADA" w:rsidRDefault="003C05F9" w:rsidP="008F228E">
            <w:pPr>
              <w:pStyle w:val="normacttext"/>
              <w:shd w:val="clear" w:color="auto" w:fill="FFFFFF"/>
              <w:spacing w:before="0" w:beforeAutospacing="0" w:after="0" w:afterAutospacing="0"/>
              <w:ind w:firstLine="320"/>
              <w:textAlignment w:val="baseline"/>
            </w:pPr>
          </w:p>
          <w:p w:rsidR="003C05F9" w:rsidRPr="00AF5ADA" w:rsidRDefault="003C05F9" w:rsidP="008F228E">
            <w:pPr>
              <w:pStyle w:val="normacttext"/>
              <w:shd w:val="clear" w:color="auto" w:fill="FFFFFF"/>
              <w:spacing w:before="0" w:beforeAutospacing="0" w:after="0" w:afterAutospacing="0"/>
              <w:ind w:firstLine="320"/>
              <w:textAlignment w:val="baseline"/>
            </w:pPr>
          </w:p>
          <w:p w:rsidR="003C05F9" w:rsidRPr="00AF5ADA" w:rsidRDefault="003C05F9" w:rsidP="008F228E">
            <w:pPr>
              <w:pStyle w:val="normacttext"/>
              <w:shd w:val="clear" w:color="auto" w:fill="FFFFFF"/>
              <w:spacing w:before="0" w:beforeAutospacing="0" w:after="0" w:afterAutospacing="0"/>
              <w:ind w:firstLine="320"/>
              <w:textAlignment w:val="baseline"/>
            </w:pPr>
          </w:p>
          <w:p w:rsidR="00A50A74" w:rsidRPr="00AF5ADA" w:rsidRDefault="00A50A74" w:rsidP="008F228E">
            <w:pPr>
              <w:pStyle w:val="normacttext"/>
              <w:shd w:val="clear" w:color="auto" w:fill="FFFFFF"/>
              <w:spacing w:before="0" w:beforeAutospacing="0" w:after="0" w:afterAutospacing="0"/>
              <w:ind w:firstLine="320"/>
              <w:textAlignment w:val="baseline"/>
            </w:pPr>
          </w:p>
          <w:p w:rsidR="009D31AA" w:rsidRPr="00AF5ADA" w:rsidRDefault="009D31AA" w:rsidP="008F228E">
            <w:pPr>
              <w:pStyle w:val="normacttext"/>
              <w:shd w:val="clear" w:color="auto" w:fill="FFFFFF"/>
              <w:spacing w:before="0" w:beforeAutospacing="0" w:after="0" w:afterAutospacing="0"/>
              <w:ind w:firstLine="320"/>
              <w:textAlignment w:val="baseline"/>
            </w:pPr>
            <w:r w:rsidRPr="00AF5ADA">
              <w:t>- отчета о результатах самообследования;</w:t>
            </w:r>
          </w:p>
          <w:p w:rsidR="003C05F9" w:rsidRPr="00AF5ADA" w:rsidRDefault="004A7531" w:rsidP="008F228E">
            <w:pPr>
              <w:pStyle w:val="normacttext"/>
              <w:shd w:val="clear" w:color="auto" w:fill="FFFFFF"/>
              <w:spacing w:before="0" w:beforeAutospacing="0" w:after="0" w:afterAutospacing="0"/>
              <w:ind w:firstLine="320"/>
              <w:textAlignment w:val="baseline"/>
            </w:pPr>
            <w:bookmarkStart w:id="0" w:name="_GoBack"/>
            <w:r>
              <w:rPr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8D9319E" wp14:editId="4F51610D">
                  <wp:simplePos x="0" y="0"/>
                  <wp:positionH relativeFrom="column">
                    <wp:posOffset>387358</wp:posOffset>
                  </wp:positionH>
                  <wp:positionV relativeFrom="paragraph">
                    <wp:posOffset>-93155</wp:posOffset>
                  </wp:positionV>
                  <wp:extent cx="5517046" cy="7093464"/>
                  <wp:effectExtent l="781050" t="0" r="769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тчет о предписании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517046" cy="709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9D31AA" w:rsidRPr="00AF5ADA" w:rsidRDefault="009D31AA" w:rsidP="00241F39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  <w:r w:rsidRPr="00AF5ADA">
              <w:t>- документа о порядке оказани</w:t>
            </w:r>
            <w:r w:rsidR="00106C0D" w:rsidRPr="00AF5ADA">
              <w:t>я платных образовательных услуг.</w:t>
            </w:r>
          </w:p>
        </w:tc>
        <w:tc>
          <w:tcPr>
            <w:tcW w:w="3626" w:type="dxa"/>
          </w:tcPr>
          <w:p w:rsidR="008F228E" w:rsidRPr="00AF5ADA" w:rsidRDefault="00B02218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lastRenderedPageBreak/>
              <w:t xml:space="preserve">Исправлено. </w:t>
            </w:r>
          </w:p>
          <w:p w:rsidR="008F228E" w:rsidRPr="00AF5ADA" w:rsidRDefault="00B02218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На сайте размещёны следующие документы:</w:t>
            </w:r>
          </w:p>
          <w:p w:rsidR="008F228E" w:rsidRPr="00AF5ADA" w:rsidRDefault="008F228E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образовательные программы;</w:t>
            </w:r>
          </w:p>
          <w:p w:rsidR="008F228E" w:rsidRPr="00AF5ADA" w:rsidRDefault="008F228E" w:rsidP="008F228E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jc w:val="left"/>
              <w:rPr>
                <w:sz w:val="24"/>
                <w:szCs w:val="24"/>
              </w:rPr>
            </w:pPr>
          </w:p>
          <w:p w:rsidR="009D31AA" w:rsidRPr="00AF5ADA" w:rsidRDefault="008F228E" w:rsidP="008F228E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jc w:val="left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календарный учебный график;</w:t>
            </w:r>
          </w:p>
          <w:p w:rsidR="008F228E" w:rsidRPr="00AF5ADA" w:rsidRDefault="008F228E" w:rsidP="008F228E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jc w:val="left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Устав;</w:t>
            </w:r>
          </w:p>
          <w:p w:rsidR="008F228E" w:rsidRPr="00AF5ADA" w:rsidRDefault="008F228E" w:rsidP="008F228E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jc w:val="left"/>
              <w:rPr>
                <w:sz w:val="24"/>
                <w:szCs w:val="24"/>
              </w:rPr>
            </w:pPr>
          </w:p>
          <w:p w:rsidR="003C05F9" w:rsidRPr="00AF5ADA" w:rsidRDefault="003C05F9" w:rsidP="008F228E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jc w:val="left"/>
              <w:rPr>
                <w:sz w:val="24"/>
                <w:szCs w:val="24"/>
              </w:rPr>
            </w:pPr>
          </w:p>
          <w:p w:rsidR="003C05F9" w:rsidRPr="00AF5ADA" w:rsidRDefault="003C05F9" w:rsidP="008F228E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jc w:val="left"/>
              <w:rPr>
                <w:sz w:val="24"/>
                <w:szCs w:val="24"/>
              </w:rPr>
            </w:pPr>
          </w:p>
          <w:p w:rsidR="003C05F9" w:rsidRPr="00AF5ADA" w:rsidRDefault="003C05F9" w:rsidP="008F228E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jc w:val="left"/>
              <w:rPr>
                <w:sz w:val="24"/>
                <w:szCs w:val="24"/>
              </w:rPr>
            </w:pPr>
          </w:p>
          <w:p w:rsidR="00A50A74" w:rsidRPr="00AF5ADA" w:rsidRDefault="00A50A74" w:rsidP="008F228E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jc w:val="left"/>
              <w:rPr>
                <w:sz w:val="24"/>
                <w:szCs w:val="24"/>
              </w:rPr>
            </w:pPr>
          </w:p>
          <w:p w:rsidR="008F228E" w:rsidRPr="00AF5ADA" w:rsidRDefault="008F228E" w:rsidP="008F228E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jc w:val="left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отчет о результатах самообследования;</w:t>
            </w:r>
          </w:p>
        </w:tc>
        <w:tc>
          <w:tcPr>
            <w:tcW w:w="6804" w:type="dxa"/>
          </w:tcPr>
          <w:p w:rsidR="009D31AA" w:rsidRPr="00AF5ADA" w:rsidRDefault="009D31AA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8F228E" w:rsidRPr="00AF5ADA" w:rsidRDefault="008F228E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</w:p>
          <w:p w:rsidR="008F228E" w:rsidRPr="00AF5ADA" w:rsidRDefault="003C05F9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Сведения об учреждении. Образовательные программы</w:t>
            </w:r>
          </w:p>
          <w:p w:rsidR="008F228E" w:rsidRPr="00AF5ADA" w:rsidRDefault="004A753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hyperlink r:id="rId28" w:history="1">
              <w:r w:rsidR="003A50EE" w:rsidRPr="00AF5ADA">
                <w:rPr>
                  <w:rStyle w:val="a5"/>
                  <w:sz w:val="24"/>
                  <w:szCs w:val="24"/>
                </w:rPr>
                <w:t>http://omolon-school.ru/school/obrazovatelnye-programmy</w:t>
              </w:r>
            </w:hyperlink>
          </w:p>
          <w:p w:rsidR="008F228E" w:rsidRPr="00AF5ADA" w:rsidRDefault="003C05F9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Сведения об учреждении. Документы.</w:t>
            </w:r>
          </w:p>
          <w:p w:rsidR="003A50EE" w:rsidRPr="00AF5ADA" w:rsidRDefault="004A753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hyperlink r:id="rId29" w:history="1">
              <w:r w:rsidR="00F91A0A" w:rsidRPr="00264AB7">
                <w:rPr>
                  <w:rStyle w:val="a5"/>
                  <w:sz w:val="24"/>
                  <w:szCs w:val="24"/>
                </w:rPr>
                <w:t>http://omolon-school.ru/docs/UchebnyiGrafik2014.</w:t>
              </w:r>
              <w:r w:rsidR="00F91A0A" w:rsidRPr="00264AB7">
                <w:rPr>
                  <w:rStyle w:val="a5"/>
                  <w:sz w:val="24"/>
                  <w:szCs w:val="24"/>
                  <w:lang w:val="en-US"/>
                </w:rPr>
                <w:t>jpg</w:t>
              </w:r>
            </w:hyperlink>
          </w:p>
          <w:p w:rsidR="008F228E" w:rsidRPr="00AF5ADA" w:rsidRDefault="003C05F9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Сведения об учреждении. Документы.</w:t>
            </w:r>
          </w:p>
          <w:p w:rsidR="00920623" w:rsidRPr="00AF5ADA" w:rsidRDefault="00920623" w:rsidP="00241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ADA">
              <w:rPr>
                <w:rFonts w:ascii="Times New Roman" w:hAnsi="Times New Roman" w:cs="Times New Roman"/>
                <w:sz w:val="24"/>
                <w:szCs w:val="24"/>
              </w:rPr>
              <w:t>Устав МБОУ «ШИ с. Омолон»</w:t>
            </w:r>
            <w:r w:rsidR="00291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AD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961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ADA">
              <w:rPr>
                <w:rFonts w:ascii="Times New Roman" w:hAnsi="Times New Roman" w:cs="Times New Roman"/>
                <w:sz w:val="24"/>
                <w:szCs w:val="24"/>
              </w:rPr>
              <w:t>Приказом Управления социальной политики Админист</w:t>
            </w:r>
            <w:r w:rsidR="00241F39">
              <w:rPr>
                <w:rFonts w:ascii="Times New Roman" w:hAnsi="Times New Roman" w:cs="Times New Roman"/>
                <w:sz w:val="24"/>
                <w:szCs w:val="24"/>
              </w:rPr>
              <w:t>рации МО</w:t>
            </w:r>
            <w:r w:rsidRPr="00AF5ADA">
              <w:rPr>
                <w:rFonts w:ascii="Times New Roman" w:hAnsi="Times New Roman" w:cs="Times New Roman"/>
                <w:sz w:val="24"/>
                <w:szCs w:val="24"/>
              </w:rPr>
              <w:t xml:space="preserve"> Билибинский муниципальный район  </w:t>
            </w:r>
            <w:r w:rsidR="00241F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12.08.2013г. №</w:t>
            </w:r>
            <w:r w:rsidR="00961B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F5A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261-од</w:t>
            </w:r>
          </w:p>
          <w:p w:rsidR="003A50EE" w:rsidRPr="00AF5ADA" w:rsidRDefault="004A753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hyperlink r:id="rId30" w:history="1">
              <w:r w:rsidR="003A50EE" w:rsidRPr="00AF5ADA">
                <w:rPr>
                  <w:rStyle w:val="a5"/>
                  <w:sz w:val="24"/>
                  <w:szCs w:val="24"/>
                </w:rPr>
                <w:t>http://omolon-school.ru/docs/Ustav2013.doc</w:t>
              </w:r>
            </w:hyperlink>
          </w:p>
          <w:p w:rsidR="008F228E" w:rsidRPr="00AF5ADA" w:rsidRDefault="003C05F9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AF5ADA">
              <w:rPr>
                <w:sz w:val="24"/>
                <w:szCs w:val="24"/>
              </w:rPr>
              <w:t>Сведения об учреждении. Документы.</w:t>
            </w:r>
          </w:p>
          <w:p w:rsidR="003A50EE" w:rsidRPr="007B13EE" w:rsidRDefault="004A753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  <w:u w:val="single"/>
              </w:rPr>
            </w:pPr>
            <w:hyperlink r:id="rId31" w:history="1">
              <w:r w:rsidR="007B13EE" w:rsidRPr="006036FF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7B13EE" w:rsidRPr="006036FF">
                <w:rPr>
                  <w:rStyle w:val="a5"/>
                  <w:sz w:val="24"/>
                  <w:szCs w:val="24"/>
                </w:rPr>
                <w:t>://</w:t>
              </w:r>
              <w:r w:rsidR="007B13EE" w:rsidRPr="006036FF">
                <w:rPr>
                  <w:rStyle w:val="a5"/>
                  <w:sz w:val="24"/>
                  <w:szCs w:val="24"/>
                  <w:lang w:val="en-US"/>
                </w:rPr>
                <w:t>omolon</w:t>
              </w:r>
              <w:r w:rsidR="007B13EE" w:rsidRPr="006036FF">
                <w:rPr>
                  <w:rStyle w:val="a5"/>
                  <w:sz w:val="24"/>
                  <w:szCs w:val="24"/>
                </w:rPr>
                <w:t>-</w:t>
              </w:r>
              <w:r w:rsidR="007B13EE" w:rsidRPr="006036FF">
                <w:rPr>
                  <w:rStyle w:val="a5"/>
                  <w:sz w:val="24"/>
                  <w:szCs w:val="24"/>
                  <w:lang w:val="en-US"/>
                </w:rPr>
                <w:t>school</w:t>
              </w:r>
              <w:r w:rsidR="007B13EE" w:rsidRPr="006036FF">
                <w:rPr>
                  <w:rStyle w:val="a5"/>
                  <w:sz w:val="24"/>
                  <w:szCs w:val="24"/>
                </w:rPr>
                <w:t>.</w:t>
              </w:r>
              <w:r w:rsidR="007B13EE" w:rsidRPr="006036FF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7B13EE" w:rsidRPr="006036FF">
                <w:rPr>
                  <w:rStyle w:val="a5"/>
                  <w:sz w:val="24"/>
                  <w:szCs w:val="24"/>
                </w:rPr>
                <w:t>/</w:t>
              </w:r>
              <w:r w:rsidR="007B13EE" w:rsidRPr="006036FF">
                <w:rPr>
                  <w:rStyle w:val="a5"/>
                  <w:sz w:val="24"/>
                  <w:szCs w:val="24"/>
                  <w:lang w:val="en-US"/>
                </w:rPr>
                <w:t>docs</w:t>
              </w:r>
              <w:r w:rsidR="007B13EE" w:rsidRPr="006036FF">
                <w:rPr>
                  <w:rStyle w:val="a5"/>
                  <w:sz w:val="24"/>
                  <w:szCs w:val="24"/>
                </w:rPr>
                <w:t>/</w:t>
              </w:r>
              <w:r w:rsidR="007B13EE" w:rsidRPr="006036FF">
                <w:rPr>
                  <w:rStyle w:val="a5"/>
                  <w:sz w:val="24"/>
                  <w:szCs w:val="24"/>
                  <w:lang w:val="en-US"/>
                </w:rPr>
                <w:t>otchet</w:t>
              </w:r>
              <w:r w:rsidR="007B13EE" w:rsidRPr="006036FF">
                <w:rPr>
                  <w:rStyle w:val="a5"/>
                  <w:sz w:val="24"/>
                  <w:szCs w:val="24"/>
                </w:rPr>
                <w:t>_</w:t>
              </w:r>
              <w:r w:rsidR="007B13EE" w:rsidRPr="006036FF">
                <w:rPr>
                  <w:rStyle w:val="a5"/>
                  <w:sz w:val="24"/>
                  <w:szCs w:val="24"/>
                  <w:lang w:val="en-US"/>
                </w:rPr>
                <w:t>rezultati</w:t>
              </w:r>
              <w:r w:rsidR="007B13EE" w:rsidRPr="006036FF">
                <w:rPr>
                  <w:rStyle w:val="a5"/>
                  <w:sz w:val="24"/>
                  <w:szCs w:val="24"/>
                </w:rPr>
                <w:t>_</w:t>
              </w:r>
              <w:r w:rsidR="007B13EE" w:rsidRPr="006036FF">
                <w:rPr>
                  <w:rStyle w:val="a5"/>
                  <w:sz w:val="24"/>
                  <w:szCs w:val="24"/>
                  <w:lang w:val="en-US"/>
                </w:rPr>
                <w:t>samoobsledovaniya</w:t>
              </w:r>
              <w:r w:rsidR="007B13EE" w:rsidRPr="006036FF">
                <w:rPr>
                  <w:rStyle w:val="a5"/>
                  <w:sz w:val="24"/>
                  <w:szCs w:val="24"/>
                </w:rPr>
                <w:t>_2014.</w:t>
              </w:r>
              <w:r w:rsidR="007B13EE" w:rsidRPr="006036FF">
                <w:rPr>
                  <w:rStyle w:val="a5"/>
                  <w:sz w:val="24"/>
                  <w:szCs w:val="24"/>
                  <w:lang w:val="en-US"/>
                </w:rPr>
                <w:t>docx</w:t>
              </w:r>
            </w:hyperlink>
          </w:p>
          <w:p w:rsidR="003A50EE" w:rsidRPr="00AF5ADA" w:rsidRDefault="004A7531" w:rsidP="001D2488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hyperlink r:id="rId32" w:history="1">
              <w:r w:rsidR="00997CFB" w:rsidRPr="00AF5ADA">
                <w:rPr>
                  <w:rStyle w:val="a5"/>
                  <w:sz w:val="24"/>
                  <w:szCs w:val="24"/>
                </w:rPr>
                <w:t>http://omolon-school.ru/school/platnye-obrazovatelnye-uslugi</w:t>
              </w:r>
            </w:hyperlink>
          </w:p>
          <w:p w:rsidR="008412E0" w:rsidRPr="00AF5ADA" w:rsidRDefault="00E67DEF" w:rsidP="00E67DEF">
            <w:pPr>
              <w:pStyle w:val="a3"/>
              <w:tabs>
                <w:tab w:val="center" w:pos="2780"/>
                <w:tab w:val="right" w:pos="5488"/>
                <w:tab w:val="left" w:pos="5531"/>
              </w:tabs>
              <w:ind w:left="0"/>
              <w:rPr>
                <w:sz w:val="24"/>
                <w:szCs w:val="24"/>
              </w:rPr>
            </w:pPr>
            <w:r w:rsidRPr="00CC5AC3">
              <w:rPr>
                <w:sz w:val="24"/>
                <w:szCs w:val="24"/>
              </w:rPr>
              <w:t>ПОЛОЖЕНИЕ о</w:t>
            </w:r>
            <w:r>
              <w:rPr>
                <w:sz w:val="24"/>
                <w:szCs w:val="24"/>
              </w:rPr>
              <w:t xml:space="preserve">б оказании платных образовательных услуг </w:t>
            </w:r>
            <w:r w:rsidRPr="00CC5AC3">
              <w:rPr>
                <w:sz w:val="24"/>
                <w:szCs w:val="24"/>
              </w:rPr>
              <w:t>утверждено приказом № 234/4-од  от 12.11.2013г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41F39" w:rsidRDefault="00241F39" w:rsidP="00150A4A">
      <w:pPr>
        <w:pStyle w:val="a3"/>
        <w:tabs>
          <w:tab w:val="center" w:pos="2780"/>
          <w:tab w:val="right" w:pos="5488"/>
          <w:tab w:val="left" w:pos="5531"/>
        </w:tabs>
        <w:ind w:left="0"/>
        <w:rPr>
          <w:sz w:val="26"/>
          <w:szCs w:val="26"/>
        </w:rPr>
      </w:pPr>
    </w:p>
    <w:sectPr w:rsidR="00241F39" w:rsidSect="001D2488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6262190"/>
    <w:multiLevelType w:val="hybridMultilevel"/>
    <w:tmpl w:val="99BA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E17D8"/>
    <w:multiLevelType w:val="multilevel"/>
    <w:tmpl w:val="D06E8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D2D45"/>
    <w:multiLevelType w:val="multilevel"/>
    <w:tmpl w:val="E87A4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302496"/>
    <w:multiLevelType w:val="hybridMultilevel"/>
    <w:tmpl w:val="CCE0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1260E"/>
    <w:multiLevelType w:val="multilevel"/>
    <w:tmpl w:val="371ECC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09BC"/>
    <w:rsid w:val="00051E81"/>
    <w:rsid w:val="00062E24"/>
    <w:rsid w:val="0006465D"/>
    <w:rsid w:val="00075ECA"/>
    <w:rsid w:val="000A10C0"/>
    <w:rsid w:val="000C1772"/>
    <w:rsid w:val="000D618D"/>
    <w:rsid w:val="00106C0D"/>
    <w:rsid w:val="001162BE"/>
    <w:rsid w:val="00127CA5"/>
    <w:rsid w:val="001349D3"/>
    <w:rsid w:val="00150A4A"/>
    <w:rsid w:val="00193511"/>
    <w:rsid w:val="001970A3"/>
    <w:rsid w:val="001D239C"/>
    <w:rsid w:val="001D2488"/>
    <w:rsid w:val="001F0319"/>
    <w:rsid w:val="00214703"/>
    <w:rsid w:val="002239EF"/>
    <w:rsid w:val="00241F39"/>
    <w:rsid w:val="00277E78"/>
    <w:rsid w:val="002915C8"/>
    <w:rsid w:val="002F6215"/>
    <w:rsid w:val="0033108B"/>
    <w:rsid w:val="00345266"/>
    <w:rsid w:val="00367FFB"/>
    <w:rsid w:val="00397D7D"/>
    <w:rsid w:val="003A50EE"/>
    <w:rsid w:val="003C05F9"/>
    <w:rsid w:val="003C161F"/>
    <w:rsid w:val="00434A97"/>
    <w:rsid w:val="0044065E"/>
    <w:rsid w:val="00456E73"/>
    <w:rsid w:val="0048631E"/>
    <w:rsid w:val="004A7531"/>
    <w:rsid w:val="00535F80"/>
    <w:rsid w:val="00537BF3"/>
    <w:rsid w:val="0055340C"/>
    <w:rsid w:val="00560463"/>
    <w:rsid w:val="005809BC"/>
    <w:rsid w:val="00585C8A"/>
    <w:rsid w:val="00593629"/>
    <w:rsid w:val="005A7664"/>
    <w:rsid w:val="0062133B"/>
    <w:rsid w:val="00642FDF"/>
    <w:rsid w:val="00684738"/>
    <w:rsid w:val="00692C03"/>
    <w:rsid w:val="006D07B3"/>
    <w:rsid w:val="00705563"/>
    <w:rsid w:val="0071660E"/>
    <w:rsid w:val="00753035"/>
    <w:rsid w:val="00766F51"/>
    <w:rsid w:val="007B13EE"/>
    <w:rsid w:val="007C3015"/>
    <w:rsid w:val="007C61C9"/>
    <w:rsid w:val="007D3498"/>
    <w:rsid w:val="007E0C1A"/>
    <w:rsid w:val="00824ED8"/>
    <w:rsid w:val="00840E24"/>
    <w:rsid w:val="008412E0"/>
    <w:rsid w:val="0085286E"/>
    <w:rsid w:val="00860596"/>
    <w:rsid w:val="008669D5"/>
    <w:rsid w:val="008831D8"/>
    <w:rsid w:val="0089591B"/>
    <w:rsid w:val="008B6DD7"/>
    <w:rsid w:val="008C6BCF"/>
    <w:rsid w:val="008C7F44"/>
    <w:rsid w:val="008F228E"/>
    <w:rsid w:val="00920623"/>
    <w:rsid w:val="00925861"/>
    <w:rsid w:val="00930F62"/>
    <w:rsid w:val="00940837"/>
    <w:rsid w:val="00961B14"/>
    <w:rsid w:val="00965D1E"/>
    <w:rsid w:val="00985058"/>
    <w:rsid w:val="00997CFB"/>
    <w:rsid w:val="009C1DFE"/>
    <w:rsid w:val="009D03D5"/>
    <w:rsid w:val="009D31AA"/>
    <w:rsid w:val="009F2C5F"/>
    <w:rsid w:val="00A27035"/>
    <w:rsid w:val="00A35E4D"/>
    <w:rsid w:val="00A404B7"/>
    <w:rsid w:val="00A50A74"/>
    <w:rsid w:val="00A76BF4"/>
    <w:rsid w:val="00A8445A"/>
    <w:rsid w:val="00AA00DC"/>
    <w:rsid w:val="00AC019B"/>
    <w:rsid w:val="00AD296D"/>
    <w:rsid w:val="00AF5ADA"/>
    <w:rsid w:val="00B02218"/>
    <w:rsid w:val="00B21629"/>
    <w:rsid w:val="00B34C96"/>
    <w:rsid w:val="00B379BC"/>
    <w:rsid w:val="00B746BB"/>
    <w:rsid w:val="00B96900"/>
    <w:rsid w:val="00BE2FE7"/>
    <w:rsid w:val="00BE6D80"/>
    <w:rsid w:val="00C568B8"/>
    <w:rsid w:val="00C81DF5"/>
    <w:rsid w:val="00CC3C86"/>
    <w:rsid w:val="00CC5AC3"/>
    <w:rsid w:val="00CD5F50"/>
    <w:rsid w:val="00CD7CA2"/>
    <w:rsid w:val="00D14684"/>
    <w:rsid w:val="00D2447A"/>
    <w:rsid w:val="00D41F31"/>
    <w:rsid w:val="00D53C48"/>
    <w:rsid w:val="00D6004E"/>
    <w:rsid w:val="00D64ECF"/>
    <w:rsid w:val="00D807DF"/>
    <w:rsid w:val="00D80E4E"/>
    <w:rsid w:val="00D8523D"/>
    <w:rsid w:val="00DA117E"/>
    <w:rsid w:val="00DD7E7C"/>
    <w:rsid w:val="00E232E7"/>
    <w:rsid w:val="00E457A2"/>
    <w:rsid w:val="00E67DEF"/>
    <w:rsid w:val="00EA0D6F"/>
    <w:rsid w:val="00EB797C"/>
    <w:rsid w:val="00EC6BED"/>
    <w:rsid w:val="00EF2C72"/>
    <w:rsid w:val="00F04A7F"/>
    <w:rsid w:val="00F06433"/>
    <w:rsid w:val="00F563C9"/>
    <w:rsid w:val="00F91A0A"/>
    <w:rsid w:val="00FB5132"/>
    <w:rsid w:val="00FB6264"/>
    <w:rsid w:val="00FC3D22"/>
    <w:rsid w:val="00FE2013"/>
    <w:rsid w:val="00FE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09BC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809B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5809BC"/>
    <w:rPr>
      <w:color w:val="0000FF"/>
      <w:u w:val="single"/>
    </w:rPr>
  </w:style>
  <w:style w:type="paragraph" w:customStyle="1" w:styleId="Iauiue">
    <w:name w:val="Iau?iue"/>
    <w:rsid w:val="005809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9B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E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">
    <w:name w:val="Body text_"/>
    <w:basedOn w:val="a0"/>
    <w:link w:val="5"/>
    <w:rsid w:val="001D24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1D248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1D248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basedOn w:val="Bodytext"/>
    <w:rsid w:val="001D2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3">
    <w:name w:val="Основной текст3"/>
    <w:basedOn w:val="Bodytext"/>
    <w:rsid w:val="001D2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Bodytext6">
    <w:name w:val="Body text (6)_"/>
    <w:basedOn w:val="a0"/>
    <w:link w:val="Bodytext60"/>
    <w:rsid w:val="001D24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6NotBold">
    <w:name w:val="Body text (6) + Not Bold"/>
    <w:basedOn w:val="Bodytext6"/>
    <w:rsid w:val="001D248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1D2488"/>
    <w:pPr>
      <w:shd w:val="clear" w:color="auto" w:fill="FFFFFF"/>
      <w:spacing w:after="0" w:line="274" w:lineRule="exact"/>
      <w:ind w:firstLine="1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11">
    <w:name w:val="Body text (11)"/>
    <w:basedOn w:val="a0"/>
    <w:rsid w:val="001D2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OEM">
    <w:name w:val="Нормальный (OEM)"/>
    <w:basedOn w:val="a"/>
    <w:next w:val="a"/>
    <w:uiPriority w:val="99"/>
    <w:rsid w:val="00642FD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0A10C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8"/>
      <w:lang w:eastAsia="en-US"/>
    </w:rPr>
  </w:style>
  <w:style w:type="character" w:customStyle="1" w:styleId="aa">
    <w:name w:val="Абзац списка Знак"/>
    <w:link w:val="a9"/>
    <w:rsid w:val="000A10C0"/>
    <w:rPr>
      <w:rFonts w:ascii="Calibri" w:eastAsia="Calibri" w:hAnsi="Calibri" w:cs="Times New Roman"/>
      <w:sz w:val="28"/>
      <w:lang w:eastAsia="en-US"/>
    </w:rPr>
  </w:style>
  <w:style w:type="character" w:customStyle="1" w:styleId="FontStyle19">
    <w:name w:val="Font Style19"/>
    <w:basedOn w:val="a0"/>
    <w:uiPriority w:val="99"/>
    <w:rsid w:val="000A10C0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134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е вступил в силу"/>
    <w:uiPriority w:val="99"/>
    <w:rsid w:val="00F04A7F"/>
    <w:rPr>
      <w:rFonts w:cs="Times New Roman"/>
      <w:color w:val="000000"/>
      <w:shd w:val="clear" w:color="auto" w:fill="D8EDE8"/>
    </w:rPr>
  </w:style>
  <w:style w:type="character" w:styleId="ad">
    <w:name w:val="Strong"/>
    <w:basedOn w:val="a0"/>
    <w:uiPriority w:val="22"/>
    <w:qFormat/>
    <w:rsid w:val="00F04A7F"/>
    <w:rPr>
      <w:b/>
      <w:bCs/>
    </w:rPr>
  </w:style>
  <w:style w:type="paragraph" w:customStyle="1" w:styleId="normacttext">
    <w:name w:val="norm_act_text"/>
    <w:basedOn w:val="a"/>
    <w:rsid w:val="009D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F5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rsid w:val="00920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1D23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Omolon@mail.ru" TargetMode="External"/><Relationship Id="rId13" Type="http://schemas.openxmlformats.org/officeDocument/2006/relationships/hyperlink" Target="http://omolon-school.ru/school/zashchita-personalnykh-dannykh/222-zashchita-personalnykh-dannykh-v-shkole" TargetMode="External"/><Relationship Id="rId18" Type="http://schemas.openxmlformats.org/officeDocument/2006/relationships/hyperlink" Target="http://omolon-school.ru/docs/Pologenie_o_hranenii.pdf" TargetMode="External"/><Relationship Id="rId26" Type="http://schemas.openxmlformats.org/officeDocument/2006/relationships/hyperlink" Target="http://omolon-school.ru/school/finansovo-khozyajstvennaya-deyatelnost" TargetMode="External"/><Relationship Id="rId3" Type="http://schemas.openxmlformats.org/officeDocument/2006/relationships/styles" Target="styles.xml"/><Relationship Id="rId21" Type="http://schemas.openxmlformats.org/officeDocument/2006/relationships/hyperlink" Target="http://omolon-school.ru/school/docs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omolon-school.ru/docs/perechen_docs.pdf" TargetMode="External"/><Relationship Id="rId17" Type="http://schemas.openxmlformats.org/officeDocument/2006/relationships/hyperlink" Target="http://omolon-school.ru/docs/Reglament_vvedeniya_El_jurnala.docx" TargetMode="External"/><Relationship Id="rId25" Type="http://schemas.openxmlformats.org/officeDocument/2006/relationships/hyperlink" Target="http://omolon-school.ru/school/finansovo-khozyajstvennaya-deyatelnost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molon-school.ru/docs/Pologenie_portfolio_1-4kl.pdf" TargetMode="External"/><Relationship Id="rId20" Type="http://schemas.openxmlformats.org/officeDocument/2006/relationships/hyperlink" Target="http://omolon-school.ru" TargetMode="External"/><Relationship Id="rId29" Type="http://schemas.openxmlformats.org/officeDocument/2006/relationships/hyperlink" Target="http://omolon-school.ru/docs/UchebnyiGrafik2014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molon-school.ru/docs/UchebnyiPlanOsnovnoi2015.jpg" TargetMode="External"/><Relationship Id="rId24" Type="http://schemas.openxmlformats.org/officeDocument/2006/relationships/hyperlink" Target="http://omolon-school.ru/school/docs" TargetMode="External"/><Relationship Id="rId32" Type="http://schemas.openxmlformats.org/officeDocument/2006/relationships/hyperlink" Target="http://omolon-school.ru/school/platnye-obrazovatelnye-uslug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molon-school.ru/docs/Pologenie_o_El_jurnale.pdf" TargetMode="External"/><Relationship Id="rId23" Type="http://schemas.openxmlformats.org/officeDocument/2006/relationships/hyperlink" Target="http://omolon-school.ru/school/docs" TargetMode="External"/><Relationship Id="rId28" Type="http://schemas.openxmlformats.org/officeDocument/2006/relationships/hyperlink" Target="http://omolon-school.ru/school/obrazovatelnye-programmy" TargetMode="External"/><Relationship Id="rId10" Type="http://schemas.openxmlformats.org/officeDocument/2006/relationships/hyperlink" Target="http://omolon-school.ru/docs/UchebnyiPlan5klFGOS.jpg" TargetMode="External"/><Relationship Id="rId19" Type="http://schemas.openxmlformats.org/officeDocument/2006/relationships/hyperlink" Target="http://omolon-school.ru" TargetMode="External"/><Relationship Id="rId31" Type="http://schemas.openxmlformats.org/officeDocument/2006/relationships/hyperlink" Target="http://omolon-school.ru/docs/otchet_rezultati_samoobsledovaniya_2014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molon-school.ru/docs/UchebnyiPlanOsnovnoi2015.jpg" TargetMode="External"/><Relationship Id="rId14" Type="http://schemas.openxmlformats.org/officeDocument/2006/relationships/hyperlink" Target="http://omolon-school.ru/docs/Pologenie_o_klassnom_gurnale.pdf" TargetMode="External"/><Relationship Id="rId22" Type="http://schemas.openxmlformats.org/officeDocument/2006/relationships/hyperlink" Target="http://omolon-school.ru/school/stipendii-i-inye-vidy-materialnoj-podderzhki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://omolon-school.ru/docs/Ustav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1E70-F887-4592-A433-2D97BC07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7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69</cp:revision>
  <cp:lastPrinted>2015-05-08T06:28:00Z</cp:lastPrinted>
  <dcterms:created xsi:type="dcterms:W3CDTF">2011-09-09T11:26:00Z</dcterms:created>
  <dcterms:modified xsi:type="dcterms:W3CDTF">2019-12-19T05:45:00Z</dcterms:modified>
</cp:coreProperties>
</file>